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71BA4" w14:textId="77777777" w:rsidR="00F363F1" w:rsidRPr="00616296" w:rsidRDefault="00F363F1" w:rsidP="5E14AC5F">
      <w:pPr>
        <w:spacing w:before="240"/>
        <w:jc w:val="center"/>
        <w:rPr>
          <w:rFonts w:eastAsia="Calibri" w:cs="Calibri"/>
          <w:b/>
          <w:bCs/>
          <w:sz w:val="24"/>
          <w:szCs w:val="24"/>
        </w:rPr>
      </w:pPr>
    </w:p>
    <w:p w14:paraId="4253D5C4" w14:textId="1EA46D27" w:rsidR="00BF450C" w:rsidRPr="00616296" w:rsidRDefault="00F363F1" w:rsidP="00BF450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r w:rsidRPr="00616296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793991" w:rsidRPr="005961E8">
        <w:rPr>
          <w:rFonts w:cstheme="minorHAnsi"/>
          <w:b/>
          <w:sz w:val="24"/>
          <w:szCs w:val="24"/>
        </w:rPr>
        <w:t xml:space="preserve">Nº </w:t>
      </w:r>
      <w:r w:rsidR="00793991">
        <w:rPr>
          <w:rFonts w:cstheme="minorHAnsi"/>
          <w:b/>
          <w:sz w:val="24"/>
          <w:szCs w:val="24"/>
        </w:rPr>
        <w:t>013</w:t>
      </w:r>
      <w:r w:rsidR="00793991" w:rsidRPr="005961E8">
        <w:rPr>
          <w:rFonts w:cstheme="minorHAnsi"/>
          <w:b/>
          <w:sz w:val="24"/>
          <w:szCs w:val="24"/>
        </w:rPr>
        <w:t xml:space="preserve">/2026 </w:t>
      </w:r>
      <w:r w:rsidR="00BF450C" w:rsidRPr="00616296">
        <w:rPr>
          <w:rFonts w:cstheme="minorHAnsi"/>
          <w:b/>
          <w:color w:val="000000"/>
          <w:sz w:val="24"/>
          <w:szCs w:val="24"/>
        </w:rPr>
        <w:t>– FOMENTO À PROJETOS CULTURAIS</w:t>
      </w:r>
    </w:p>
    <w:p w14:paraId="25FB4F5A" w14:textId="77777777" w:rsidR="00F363F1" w:rsidRPr="00616296" w:rsidRDefault="00F363F1" w:rsidP="00F363F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00616296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p w14:paraId="07D3C9F2" w14:textId="13CC5406" w:rsidR="00F50DA1" w:rsidRPr="00616296" w:rsidRDefault="00F50DA1" w:rsidP="5E14AC5F">
      <w:pPr>
        <w:spacing w:before="240"/>
        <w:jc w:val="center"/>
        <w:rPr>
          <w:rFonts w:eastAsia="Calibri" w:cs="Calibri"/>
          <w:b/>
          <w:bCs/>
          <w:sz w:val="24"/>
          <w:szCs w:val="24"/>
        </w:rPr>
      </w:pPr>
      <w:r w:rsidRPr="00616296">
        <w:rPr>
          <w:rFonts w:eastAsia="Calibri" w:cs="Calibri"/>
          <w:b/>
          <w:bCs/>
          <w:sz w:val="24"/>
          <w:szCs w:val="24"/>
        </w:rPr>
        <w:t>ANEXO I – CATEGORIAS</w:t>
      </w:r>
    </w:p>
    <w:p w14:paraId="4D550DA8" w14:textId="77777777" w:rsidR="00F50DA1" w:rsidRPr="00616296" w:rsidRDefault="00F50DA1" w:rsidP="00F50DA1">
      <w:pPr>
        <w:pStyle w:val="PargrafodaLista"/>
        <w:numPr>
          <w:ilvl w:val="0"/>
          <w:numId w:val="1"/>
        </w:numPr>
        <w:spacing w:before="240" w:after="200" w:line="276" w:lineRule="auto"/>
        <w:jc w:val="both"/>
        <w:rPr>
          <w:rFonts w:eastAsia="Calibri" w:cs="Calibri"/>
          <w:b/>
          <w:sz w:val="24"/>
          <w:szCs w:val="24"/>
        </w:rPr>
      </w:pPr>
      <w:r w:rsidRPr="00616296">
        <w:rPr>
          <w:rFonts w:eastAsia="Calibri" w:cs="Calibri"/>
          <w:b/>
          <w:sz w:val="24"/>
          <w:szCs w:val="24"/>
        </w:rPr>
        <w:t>RECURSOS DO EDITAL</w:t>
      </w:r>
    </w:p>
    <w:p w14:paraId="52F9CDE2" w14:textId="046176B0" w:rsidR="00F50DA1" w:rsidRPr="00616296" w:rsidRDefault="00F50DA1" w:rsidP="00F50DA1">
      <w:pPr>
        <w:spacing w:before="120" w:after="120" w:line="240" w:lineRule="auto"/>
        <w:ind w:left="120" w:right="120"/>
        <w:jc w:val="both"/>
        <w:rPr>
          <w:rFonts w:eastAsia="Times New Roman" w:cs="Calibri"/>
          <w:color w:val="000000"/>
          <w:sz w:val="24"/>
          <w:szCs w:val="24"/>
        </w:rPr>
      </w:pPr>
      <w:r w:rsidRPr="00616296">
        <w:rPr>
          <w:rFonts w:eastAsia="Times New Roman" w:cs="Calibri"/>
          <w:color w:val="000000" w:themeColor="text1"/>
          <w:sz w:val="24"/>
          <w:szCs w:val="24"/>
        </w:rPr>
        <w:t>O presente edital possui valor total de R</w:t>
      </w:r>
      <w:r w:rsidR="00F363F1" w:rsidRPr="00616296">
        <w:rPr>
          <w:rFonts w:eastAsia="Times New Roman" w:cs="Calibri"/>
          <w:color w:val="000000" w:themeColor="text1"/>
          <w:sz w:val="24"/>
          <w:szCs w:val="24"/>
        </w:rPr>
        <w:t>$</w:t>
      </w:r>
      <w:r w:rsidR="00914A24" w:rsidRPr="00616296">
        <w:rPr>
          <w:rFonts w:eastAsia="Times New Roman" w:cs="Calibri"/>
          <w:color w:val="000000" w:themeColor="text1"/>
          <w:sz w:val="24"/>
          <w:szCs w:val="24"/>
        </w:rPr>
        <w:t>1</w:t>
      </w:r>
      <w:r w:rsidR="00BF450C" w:rsidRPr="00616296">
        <w:rPr>
          <w:rFonts w:eastAsia="Times New Roman" w:cs="Calibri"/>
          <w:color w:val="000000" w:themeColor="text1"/>
          <w:sz w:val="24"/>
          <w:szCs w:val="24"/>
        </w:rPr>
        <w:t>94</w:t>
      </w:r>
      <w:r w:rsidR="00914A24" w:rsidRPr="00616296">
        <w:rPr>
          <w:rFonts w:eastAsia="Times New Roman" w:cs="Calibri"/>
          <w:color w:val="000000" w:themeColor="text1"/>
          <w:sz w:val="24"/>
          <w:szCs w:val="24"/>
        </w:rPr>
        <w:t>.000,00</w:t>
      </w:r>
      <w:r w:rsidR="00F363F1" w:rsidRPr="00616296">
        <w:rPr>
          <w:rFonts w:eastAsia="Times New Roman" w:cs="Calibri"/>
          <w:color w:val="000000" w:themeColor="text1"/>
          <w:sz w:val="24"/>
          <w:szCs w:val="24"/>
        </w:rPr>
        <w:t xml:space="preserve"> </w:t>
      </w:r>
      <w:r w:rsidR="00914A24" w:rsidRPr="00616296">
        <w:rPr>
          <w:rFonts w:eastAsia="Times New Roman" w:cs="Calibri"/>
          <w:color w:val="000000" w:themeColor="text1"/>
          <w:sz w:val="24"/>
          <w:szCs w:val="24"/>
        </w:rPr>
        <w:t>(cento e</w:t>
      </w:r>
      <w:r w:rsidR="00BF450C" w:rsidRPr="00616296">
        <w:rPr>
          <w:rFonts w:eastAsia="Times New Roman" w:cs="Calibri"/>
          <w:color w:val="000000" w:themeColor="text1"/>
          <w:sz w:val="24"/>
          <w:szCs w:val="24"/>
        </w:rPr>
        <w:t xml:space="preserve"> noventa e quadro mil reais</w:t>
      </w:r>
      <w:r w:rsidR="00914A24" w:rsidRPr="00616296">
        <w:rPr>
          <w:rFonts w:eastAsia="Times New Roman" w:cs="Calibri"/>
          <w:color w:val="000000" w:themeColor="text1"/>
          <w:sz w:val="24"/>
          <w:szCs w:val="24"/>
        </w:rPr>
        <w:t>)</w:t>
      </w:r>
      <w:r w:rsidRPr="00616296">
        <w:rPr>
          <w:rFonts w:eastAsia="Times New Roman" w:cs="Calibri"/>
          <w:color w:val="000000" w:themeColor="text1"/>
          <w:sz w:val="24"/>
          <w:szCs w:val="24"/>
        </w:rPr>
        <w:t xml:space="preserve"> distribuídos da seguinte forma:</w:t>
      </w:r>
    </w:p>
    <w:p w14:paraId="3883CF0D" w14:textId="77777777" w:rsidR="00BF450C" w:rsidRPr="00BF450C" w:rsidRDefault="00BF450C" w:rsidP="00BF45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R$ 30.000,00 para a categoria Artistas Iniciantes, sendo R$ 5.000,00 por projeto.</w:t>
      </w:r>
    </w:p>
    <w:p w14:paraId="33AAE5B7" w14:textId="77777777" w:rsidR="00BF450C" w:rsidRPr="00BF450C" w:rsidRDefault="00BF450C" w:rsidP="00BF45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R$ 40.000,00 para a categoria Projetos Médio Porte, sendo R$ 10.000,00 por projeto.</w:t>
      </w:r>
    </w:p>
    <w:p w14:paraId="3E3B63FD" w14:textId="77777777" w:rsidR="00BF450C" w:rsidRPr="00BF450C" w:rsidRDefault="00BF450C" w:rsidP="00BF45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R$ 30.000,00 para a categoria Projetos Grande Porte, sendo R$ 15.000,00 por projeto.</w:t>
      </w:r>
    </w:p>
    <w:p w14:paraId="0777B7D5" w14:textId="77777777" w:rsidR="00BF450C" w:rsidRPr="00BF450C" w:rsidRDefault="00BF450C" w:rsidP="00BF45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R$ 30.000,00 para a categoria Artesanato Pequeno Porte, sendo R$ 6.000,00 por projeto.</w:t>
      </w:r>
    </w:p>
    <w:p w14:paraId="16D40E78" w14:textId="77777777" w:rsidR="00BF450C" w:rsidRPr="00BF450C" w:rsidRDefault="00BF450C" w:rsidP="00BF45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R$ 20.000,00 para a categoria Artesanato Médio Porte, sendo R$ 10.000,00 por projeto.</w:t>
      </w:r>
    </w:p>
    <w:p w14:paraId="603BCBE3" w14:textId="77777777" w:rsidR="00BF450C" w:rsidRPr="00BF450C" w:rsidRDefault="00BF450C" w:rsidP="00BF45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R$ 24.000,00 para a categoria Artes Visuais/Artes Plásticas Pequeno Porte, sendo R$ 8.000,00 por projeto.</w:t>
      </w:r>
    </w:p>
    <w:p w14:paraId="7DF0178C" w14:textId="263D2F2E" w:rsidR="00F363F1" w:rsidRPr="00616296" w:rsidRDefault="00BF450C" w:rsidP="00BF450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R$ 20.000,00 para a categoria Artes Visuais/Artes Plásticas Médio Porte, sendo R$ 10.000,00 por projeto.</w:t>
      </w:r>
    </w:p>
    <w:p w14:paraId="190566BF" w14:textId="77777777" w:rsidR="00BF450C" w:rsidRPr="00616296" w:rsidRDefault="00B411C7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616296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2. DESCRIÇÃO DAS CATEGORIAS</w:t>
      </w:r>
    </w:p>
    <w:p w14:paraId="6B3625FA" w14:textId="77777777" w:rsidR="00BF450C" w:rsidRPr="00616296" w:rsidRDefault="00BF450C" w:rsidP="00BF450C">
      <w:pPr>
        <w:pStyle w:val="PargrafodaLista"/>
        <w:numPr>
          <w:ilvl w:val="1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Regras comuns a todas as categorias:</w:t>
      </w:r>
    </w:p>
    <w:p w14:paraId="64E837C5" w14:textId="77777777" w:rsidR="00BF450C" w:rsidRPr="00616296" w:rsidRDefault="00BF450C" w:rsidP="00BF450C">
      <w:pPr>
        <w:pStyle w:val="PargrafodaLista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Os projetos concorrem apenas dentro da sua categoria. O proponente se inscreve em uma só.</w:t>
      </w:r>
    </w:p>
    <w:p w14:paraId="1C6B9B84" w14:textId="77777777" w:rsidR="00BF450C" w:rsidRPr="00616296" w:rsidRDefault="00BF450C" w:rsidP="00BF450C">
      <w:pPr>
        <w:pStyle w:val="PargrafodaLista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O valor de cada categoria inclui todos os custos do projeto (honorários, materiais, divulgação, acessibilidade, entre outros), conforme a planilha do Anexo III.</w:t>
      </w:r>
    </w:p>
    <w:p w14:paraId="13D241D2" w14:textId="77777777" w:rsidR="00BF450C" w:rsidRPr="00616296" w:rsidRDefault="00BF450C" w:rsidP="00BF450C">
      <w:pPr>
        <w:pStyle w:val="PargrafodaLista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O projeto deve prever acesso do público, com pelo menos uma ação aberta e gratuita, indicada no Plano de Trabalho.</w:t>
      </w:r>
    </w:p>
    <w:p w14:paraId="739D463B" w14:textId="77777777" w:rsidR="00BF450C" w:rsidRPr="00616296" w:rsidRDefault="00BF450C" w:rsidP="00BF450C">
      <w:pPr>
        <w:pStyle w:val="PargrafodaLista"/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Pelo menos 50% da ficha técnica deve ser de Louveira (item 2.5 do edital)</w:t>
      </w:r>
    </w:p>
    <w:p w14:paraId="2AE70E9F" w14:textId="77777777" w:rsidR="00BF450C" w:rsidRPr="00616296" w:rsidRDefault="00BF450C" w:rsidP="00BF450C">
      <w:pPr>
        <w:pStyle w:val="PargrafodaLista"/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</w:p>
    <w:p w14:paraId="51EF8C30" w14:textId="630F350C" w:rsidR="00BF450C" w:rsidRPr="00BF450C" w:rsidRDefault="00BF450C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</w:t>
      </w: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ARTISTAS INICIANTES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DE1FAC1" w14:textId="2C666FCC" w:rsidR="00BF450C" w:rsidRPr="00BF450C" w:rsidRDefault="00BF450C" w:rsidP="00BF450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lastRenderedPageBreak/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.1 Projetos de artistas e grupos em início de trajetória, de qualquer linguagem artística, que ainda não tenham sido contemplados em edital de fomento com recursos públicos de cultura.</w:t>
      </w:r>
    </w:p>
    <w:p w14:paraId="115DBED8" w14:textId="57B82412" w:rsidR="00BF450C" w:rsidRPr="00BF450C" w:rsidRDefault="00BF450C" w:rsidP="00BF450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.2 Comprovação de iniciante: declaração assinada no Formulário de Inscrição (Anexo II) e portfólio ou currículo, ainda que simples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14:paraId="09E33FC0" w14:textId="32A33FAB" w:rsidR="00BF450C" w:rsidRPr="00BF450C" w:rsidRDefault="00BF450C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3</w:t>
      </w: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PROJETOS MÉDIO PORTE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116045" w14:textId="781BE813" w:rsidR="00BF450C" w:rsidRPr="00BF450C" w:rsidRDefault="00BF450C" w:rsidP="00BF450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3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.1 Projetos de qualquer linguagem, com mais de uma etapa de produção e entrega de um produto ou evento cultural ao público.</w:t>
      </w:r>
    </w:p>
    <w:p w14:paraId="7C18C2BD" w14:textId="3BFCDB05" w:rsidR="00BF450C" w:rsidRPr="00BF450C" w:rsidRDefault="00BF450C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4</w:t>
      </w: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PROJETOS GRANDE PORTE</w:t>
      </w:r>
    </w:p>
    <w:p w14:paraId="5CF3CDD6" w14:textId="1FA78AD8" w:rsidR="00BF450C" w:rsidRPr="00BF450C" w:rsidRDefault="00BF450C" w:rsidP="00BF450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4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.1 Projetos de maior complexidade, com equipe ampliada, várias etapas (pré-produção, produção, realização e registro) e mais de uma entrega.</w:t>
      </w:r>
    </w:p>
    <w:p w14:paraId="07B65FF9" w14:textId="3A88CBC8" w:rsidR="00BF450C" w:rsidRPr="00616296" w:rsidRDefault="00BF450C" w:rsidP="00BF450C">
      <w:pPr>
        <w:pStyle w:val="NormalWeb"/>
        <w:rPr>
          <w:rFonts w:asciiTheme="minorHAnsi" w:hAnsiTheme="minorHAnsi"/>
        </w:rPr>
      </w:pPr>
      <w:r w:rsidRPr="00BF450C">
        <w:rPr>
          <w:rFonts w:asciiTheme="minorHAnsi" w:hAnsiTheme="minorHAnsi"/>
        </w:rPr>
        <w:t xml:space="preserve"> </w:t>
      </w:r>
      <w:r w:rsidRPr="00616296">
        <w:rPr>
          <w:rFonts w:asciiTheme="minorHAnsi" w:hAnsiTheme="minorHAnsi"/>
          <w:b/>
          <w:bCs/>
        </w:rPr>
        <w:t>2.5 ARTESANATO PEQUENO PORTE</w:t>
      </w:r>
      <w:r w:rsidRPr="00616296">
        <w:rPr>
          <w:rFonts w:asciiTheme="minorHAnsi" w:hAnsiTheme="minorHAnsi"/>
        </w:rPr>
        <w:t xml:space="preserve"> </w:t>
      </w:r>
    </w:p>
    <w:p w14:paraId="7A8C99F6" w14:textId="3C1532D6" w:rsidR="00BF450C" w:rsidRPr="00BF450C" w:rsidRDefault="00BF450C" w:rsidP="00BF450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5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.1 Projetos de artesãos e artesãs que produzem peças com técnica manual e identidade cultural.</w:t>
      </w:r>
    </w:p>
    <w:p w14:paraId="7EFB6FA5" w14:textId="45C52839" w:rsidR="00BF450C" w:rsidRPr="00BF450C" w:rsidRDefault="00BF450C" w:rsidP="00BF450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5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.2 O que pode ser feito: desenvolvimento de uma linha ou coleção de peças, participação em feira ou exposição, oficina da técnica artesanal, entre outros.</w:t>
      </w:r>
    </w:p>
    <w:p w14:paraId="0EF701C2" w14:textId="6063609A" w:rsidR="00BF450C" w:rsidRPr="00616296" w:rsidRDefault="00BF450C" w:rsidP="00BF450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5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.3 Documento específico: portfólio com fotos das peças 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no 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mínimo de 05 imagens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</w:t>
      </w:r>
    </w:p>
    <w:p w14:paraId="0ECE4392" w14:textId="204CDDB2" w:rsidR="00BF450C" w:rsidRPr="00BF450C" w:rsidRDefault="00BF450C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616296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2.6 </w:t>
      </w: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ARTESANATO MÉDIO PORTE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A02FC9A" w14:textId="242810B5" w:rsidR="00BF450C" w:rsidRPr="00BF450C" w:rsidRDefault="00BF450C" w:rsidP="00BF450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6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.1 Projetos que combinam produção de coleção, exposição ou feira e atividade formativa ou de difusão.</w:t>
      </w:r>
    </w:p>
    <w:p w14:paraId="7FA15B23" w14:textId="4ADE8C30" w:rsidR="00BF450C" w:rsidRPr="00BF450C" w:rsidRDefault="00BF450C" w:rsidP="00BF450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6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.2 O que pode ser feito: coleção com exposição e registro, feira de artesanato com formação, catálogo das peças, entre outros.</w:t>
      </w:r>
    </w:p>
    <w:p w14:paraId="712CE0BB" w14:textId="14EEF695" w:rsidR="00BF450C" w:rsidRPr="00BF450C" w:rsidRDefault="00BF450C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616296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2.7</w:t>
      </w: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ARTES VISUAIS/ARTES PLÁSTICAS PEQUENO PORTE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1B668AF" w14:textId="118EC12E" w:rsidR="00BF450C" w:rsidRPr="00BF450C" w:rsidRDefault="00BF450C" w:rsidP="00BF450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7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.1 Projetos de artistas visuais e plásticos.</w:t>
      </w:r>
    </w:p>
    <w:p w14:paraId="2DDADA11" w14:textId="05B6AB3A" w:rsidR="00BF450C" w:rsidRPr="00BF450C" w:rsidRDefault="00BF450C" w:rsidP="00BF450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7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.2 O que pode ser feito: exposição individual ou coletiva de pequeno porte, intervenção artística, série de obras com registro, entre outros.</w:t>
      </w:r>
    </w:p>
    <w:p w14:paraId="3FEC8582" w14:textId="178F56BC" w:rsidR="00BF450C" w:rsidRPr="00BF450C" w:rsidRDefault="00BF450C" w:rsidP="00BF450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7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.3 Documento específico: portfólio com imagens das obras 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no 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mínimo de 05.</w:t>
      </w:r>
    </w:p>
    <w:p w14:paraId="71FB5179" w14:textId="54675A13" w:rsidR="00BF450C" w:rsidRPr="00BF450C" w:rsidRDefault="00BF450C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8</w:t>
      </w:r>
      <w:r w:rsidRPr="00BF450C">
        <w:rPr>
          <w:rFonts w:eastAsia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 xml:space="preserve"> ARTES VISUAIS/ARTES PLÁSTICAS MÉDIO PORTE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718771" w14:textId="7BF7C92B" w:rsidR="00BF450C" w:rsidRPr="00BF450C" w:rsidRDefault="00BF450C" w:rsidP="00BF450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8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.1 Projetos de maior escala, com produção de obras, exposição e atividade de mediação ou formação.</w:t>
      </w:r>
    </w:p>
    <w:p w14:paraId="0B65D6E4" w14:textId="00858307" w:rsidR="00BF450C" w:rsidRPr="00616296" w:rsidRDefault="00BF450C" w:rsidP="00BF450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2.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8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.2 O que pode ser feito: </w:t>
      </w:r>
      <w:r w:rsidRPr="00616296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 xml:space="preserve">Obras públicas, </w:t>
      </w:r>
      <w:r w:rsidRPr="00BF450C"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  <w:t>exposição com mediação, mural ou intervenção urbana, catálogo ou publicação, entre outros.</w:t>
      </w:r>
    </w:p>
    <w:p w14:paraId="1D005898" w14:textId="315389C6" w:rsidR="00BF450C" w:rsidRPr="00616296" w:rsidRDefault="00BF450C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</w:p>
    <w:p w14:paraId="6CD94C01" w14:textId="6745A71A" w:rsidR="00BF450C" w:rsidRPr="00616296" w:rsidRDefault="00BF450C" w:rsidP="00BF450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t-BR"/>
          <w14:ligatures w14:val="none"/>
        </w:rPr>
      </w:pPr>
    </w:p>
    <w:p w14:paraId="3BCE9C67" w14:textId="08455A35" w:rsidR="00F50DA1" w:rsidRPr="00616296" w:rsidRDefault="00F50DA1" w:rsidP="00BF450C">
      <w:pPr>
        <w:pStyle w:val="PargrafodaLista"/>
        <w:numPr>
          <w:ilvl w:val="0"/>
          <w:numId w:val="12"/>
        </w:numPr>
        <w:spacing w:before="100" w:beforeAutospacing="1" w:after="100" w:afterAutospacing="1" w:line="240" w:lineRule="auto"/>
        <w:rPr>
          <w:b/>
          <w:bCs/>
          <w:sz w:val="24"/>
          <w:szCs w:val="24"/>
        </w:rPr>
      </w:pPr>
      <w:r w:rsidRPr="00616296">
        <w:rPr>
          <w:rFonts w:eastAsia="Calibri" w:cs="Calibri"/>
          <w:b/>
          <w:bCs/>
          <w:sz w:val="24"/>
          <w:szCs w:val="24"/>
        </w:rPr>
        <w:t>DISTRIBUIÇÃO DE VAGAS E VALORES</w:t>
      </w: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4"/>
        <w:gridCol w:w="1701"/>
        <w:gridCol w:w="1275"/>
        <w:gridCol w:w="1418"/>
        <w:gridCol w:w="1134"/>
        <w:gridCol w:w="1276"/>
        <w:gridCol w:w="1275"/>
        <w:gridCol w:w="1507"/>
      </w:tblGrid>
      <w:tr w:rsidR="00F50DA1" w:rsidRPr="00616296" w14:paraId="228A88BF" w14:textId="77777777" w:rsidTr="002E66C9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AE0A64" w14:textId="77777777" w:rsidR="00F50DA1" w:rsidRPr="00616296" w:rsidRDefault="00F50DA1" w:rsidP="00077E4D">
            <w:pPr>
              <w:widowControl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16296">
              <w:rPr>
                <w:rFonts w:eastAsia="Calibri" w:cs="Calibri"/>
                <w:b/>
                <w:sz w:val="24"/>
                <w:szCs w:val="24"/>
              </w:rPr>
              <w:t>CATEGORIAS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D16597" w14:textId="77777777" w:rsidR="00F50DA1" w:rsidRPr="00616296" w:rsidRDefault="00F50DA1" w:rsidP="00077E4D">
            <w:pPr>
              <w:widowControl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16296">
              <w:rPr>
                <w:rFonts w:eastAsia="Calibri" w:cs="Calibri"/>
                <w:b/>
                <w:sz w:val="24"/>
                <w:szCs w:val="24"/>
              </w:rPr>
              <w:t>QTD DE VAGAS AMPLA CONCORRÊNCIA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32FB5E" w14:textId="77777777" w:rsidR="00F50DA1" w:rsidRPr="00616296" w:rsidRDefault="00F50DA1" w:rsidP="00077E4D">
            <w:pPr>
              <w:widowControl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16296">
              <w:rPr>
                <w:rFonts w:eastAsia="Calibri" w:cs="Calibri"/>
                <w:b/>
                <w:sz w:val="24"/>
                <w:szCs w:val="24"/>
              </w:rPr>
              <w:t>COTAS PARA PESSOAS NEGRAS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E210C1" w14:textId="77777777" w:rsidR="00F50DA1" w:rsidRPr="00616296" w:rsidRDefault="00F50DA1" w:rsidP="00077E4D">
            <w:pPr>
              <w:widowControl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16296">
              <w:rPr>
                <w:rFonts w:eastAsia="Calibri" w:cs="Calibri"/>
                <w:b/>
                <w:sz w:val="24"/>
                <w:szCs w:val="24"/>
              </w:rPr>
              <w:t>COTAS PARA PESSOAS ÍNDIGENAS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A97A28" w14:textId="77777777" w:rsidR="00F50DA1" w:rsidRPr="00616296" w:rsidRDefault="00F50DA1" w:rsidP="00077E4D">
            <w:pPr>
              <w:widowControl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16296">
              <w:rPr>
                <w:rFonts w:eastAsia="Calibri" w:cs="Calibri"/>
                <w:b/>
                <w:sz w:val="24"/>
                <w:szCs w:val="24"/>
              </w:rPr>
              <w:t>COTAS PARA PCD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C0134A" w14:textId="77777777" w:rsidR="00F50DA1" w:rsidRPr="00616296" w:rsidRDefault="00F50DA1" w:rsidP="00077E4D">
            <w:pPr>
              <w:widowControl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16296">
              <w:rPr>
                <w:rFonts w:eastAsia="Calibri" w:cs="Calibri"/>
                <w:b/>
                <w:sz w:val="24"/>
                <w:szCs w:val="24"/>
              </w:rPr>
              <w:t>QUANTIDADE TOTAL DE VAGAS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B0F804" w14:textId="608D866A" w:rsidR="00F50DA1" w:rsidRPr="00616296" w:rsidRDefault="00F50DA1" w:rsidP="00077E4D">
            <w:pPr>
              <w:widowControl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16296">
              <w:rPr>
                <w:rFonts w:eastAsia="Calibri" w:cs="Calibri"/>
                <w:b/>
                <w:sz w:val="24"/>
                <w:szCs w:val="24"/>
              </w:rPr>
              <w:t>VALOR</w:t>
            </w:r>
            <w:r w:rsidR="003F593F" w:rsidRPr="00616296">
              <w:rPr>
                <w:rFonts w:eastAsia="Calibri" w:cs="Calibri"/>
                <w:b/>
                <w:sz w:val="24"/>
                <w:szCs w:val="24"/>
              </w:rPr>
              <w:t xml:space="preserve"> </w:t>
            </w:r>
            <w:r w:rsidRPr="00616296">
              <w:rPr>
                <w:rFonts w:eastAsia="Calibri" w:cs="Calibri"/>
                <w:b/>
                <w:sz w:val="24"/>
                <w:szCs w:val="24"/>
              </w:rPr>
              <w:t>POR PROJETO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278E4A" w14:textId="77777777" w:rsidR="00F50DA1" w:rsidRPr="00616296" w:rsidRDefault="00F50DA1" w:rsidP="00077E4D">
            <w:pPr>
              <w:widowControl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16296">
              <w:rPr>
                <w:rFonts w:eastAsia="Calibri" w:cs="Calibri"/>
                <w:b/>
                <w:sz w:val="24"/>
                <w:szCs w:val="24"/>
              </w:rPr>
              <w:t>VALOR TOTAL DA CATEGORIA</w:t>
            </w:r>
          </w:p>
        </w:tc>
      </w:tr>
      <w:tr w:rsidR="00F50DA1" w:rsidRPr="00616296" w14:paraId="6207C8C0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ACD563" w14:textId="08154B97" w:rsidR="00F50DA1" w:rsidRPr="00616296" w:rsidRDefault="00982BD1" w:rsidP="00077E4D">
            <w:pPr>
              <w:widowControl w:val="0"/>
              <w:jc w:val="both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sz w:val="24"/>
                <w:szCs w:val="24"/>
              </w:rPr>
              <w:t>Artistas Iniciantes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3142C" w14:textId="0A3FC0F5" w:rsidR="00F50DA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A9DAB0" w14:textId="20A41971" w:rsidR="00F50DA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3771C5" w14:textId="6B7BA62E" w:rsidR="00F50DA1" w:rsidRPr="00616296" w:rsidRDefault="00B411C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4789E" w14:textId="4D7C16D4" w:rsidR="00F50DA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42E5F" w14:textId="78B5B5E1" w:rsidR="00F50DA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3DEB5" w14:textId="77BC3EC2" w:rsidR="00F50DA1" w:rsidRPr="00616296" w:rsidRDefault="00B411C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 xml:space="preserve">R$ </w:t>
            </w:r>
            <w:r w:rsidR="00982BD1" w:rsidRPr="00616296">
              <w:rPr>
                <w:rFonts w:eastAsia="Calibri" w:cs="Arial"/>
                <w:color w:val="1A2420"/>
                <w:sz w:val="24"/>
                <w:szCs w:val="24"/>
              </w:rPr>
              <w:t>5</w:t>
            </w: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3AAAE" w14:textId="737521FF" w:rsidR="00F50DA1" w:rsidRPr="00616296" w:rsidRDefault="00B411C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 xml:space="preserve">R$ </w:t>
            </w:r>
            <w:r w:rsidR="00982BD1" w:rsidRPr="00616296">
              <w:rPr>
                <w:rFonts w:eastAsia="Calibri" w:cs="Arial"/>
                <w:color w:val="1A2420"/>
                <w:sz w:val="24"/>
                <w:szCs w:val="24"/>
              </w:rPr>
              <w:t>3</w:t>
            </w: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0.000,00</w:t>
            </w:r>
          </w:p>
        </w:tc>
      </w:tr>
      <w:tr w:rsidR="00F50DA1" w:rsidRPr="00616296" w14:paraId="5B9C7D3D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AD4B09" w14:textId="20EFB869" w:rsidR="00F50DA1" w:rsidRPr="00616296" w:rsidRDefault="00982BD1" w:rsidP="00077E4D">
            <w:pPr>
              <w:widowControl w:val="0"/>
              <w:jc w:val="both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sz w:val="24"/>
                <w:szCs w:val="24"/>
              </w:rPr>
              <w:t>Projetos Médio Porte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247795" w14:textId="6A49FACE" w:rsidR="00F50DA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C4468" w14:textId="399F0BF8" w:rsidR="00F50DA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902E0" w14:textId="49AA1F07" w:rsidR="00F50DA1" w:rsidRPr="00616296" w:rsidRDefault="00B411C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034F4" w14:textId="134CCEFE" w:rsidR="00F50DA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C257F" w14:textId="46C0DD03" w:rsidR="00F50DA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73D18" w14:textId="3E4AC175" w:rsidR="00F50DA1" w:rsidRPr="00616296" w:rsidRDefault="00B411C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 xml:space="preserve">R$ </w:t>
            </w:r>
            <w:r w:rsidR="00982BD1" w:rsidRPr="00616296">
              <w:rPr>
                <w:rFonts w:eastAsia="Calibri" w:cs="Arial"/>
                <w:color w:val="1A2420"/>
                <w:sz w:val="24"/>
                <w:szCs w:val="24"/>
              </w:rPr>
              <w:t>1</w:t>
            </w: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0.000,00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8FB842" w14:textId="0FDE24A5" w:rsidR="00F50DA1" w:rsidRPr="00616296" w:rsidRDefault="00B411C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 xml:space="preserve">R$ </w:t>
            </w:r>
            <w:r w:rsidR="00982BD1" w:rsidRPr="00616296">
              <w:rPr>
                <w:rFonts w:eastAsia="Calibri" w:cs="Arial"/>
                <w:color w:val="1A2420"/>
                <w:sz w:val="24"/>
                <w:szCs w:val="24"/>
              </w:rPr>
              <w:t>4</w:t>
            </w: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0.000,00</w:t>
            </w:r>
          </w:p>
        </w:tc>
      </w:tr>
      <w:tr w:rsidR="00982BD1" w:rsidRPr="00616296" w14:paraId="3A59AC96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05BCAB" w14:textId="03CABCD4" w:rsidR="00982BD1" w:rsidRPr="00616296" w:rsidRDefault="00982BD1" w:rsidP="00077E4D">
            <w:pPr>
              <w:widowControl w:val="0"/>
              <w:jc w:val="both"/>
              <w:rPr>
                <w:sz w:val="24"/>
                <w:szCs w:val="24"/>
              </w:rPr>
            </w:pPr>
            <w:r w:rsidRPr="00616296">
              <w:rPr>
                <w:sz w:val="24"/>
                <w:szCs w:val="24"/>
              </w:rPr>
              <w:t>Projetos Grande Porte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3C8E2" w14:textId="7603EFF0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DE5AFE" w14:textId="1018BBB5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5BAC2" w14:textId="1FE5C96D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A8151" w14:textId="4D6D16B1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FB5EC" w14:textId="6D0C51B3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A31319" w14:textId="151A29DE" w:rsidR="00982BD1" w:rsidRPr="00616296" w:rsidRDefault="00982BD1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R$ 15.000,00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20834B" w14:textId="1705B530" w:rsidR="00982BD1" w:rsidRPr="00616296" w:rsidRDefault="00982BD1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R$ 30.000,00</w:t>
            </w:r>
          </w:p>
        </w:tc>
      </w:tr>
      <w:tr w:rsidR="00982BD1" w:rsidRPr="00616296" w14:paraId="447D3122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0D8C35" w14:textId="3F966A15" w:rsidR="00982BD1" w:rsidRPr="00616296" w:rsidRDefault="00982BD1" w:rsidP="00077E4D">
            <w:pPr>
              <w:widowControl w:val="0"/>
              <w:jc w:val="both"/>
              <w:rPr>
                <w:sz w:val="24"/>
                <w:szCs w:val="24"/>
              </w:rPr>
            </w:pPr>
            <w:r w:rsidRPr="00616296">
              <w:rPr>
                <w:sz w:val="24"/>
                <w:szCs w:val="24"/>
              </w:rPr>
              <w:t>Artesanato Pequeno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C88440" w14:textId="120D16A4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67187" w14:textId="4865CC56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E1F90" w14:textId="045CD963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D90C9" w14:textId="42627C55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82EB6" w14:textId="4B1F3930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4BEBA" w14:textId="06659E2A" w:rsidR="00982BD1" w:rsidRPr="00616296" w:rsidRDefault="00982BD1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R$ 6.000,00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5D1C4" w14:textId="165B1F3E" w:rsidR="00982BD1" w:rsidRPr="00616296" w:rsidRDefault="00982BD1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R$ 30.000,00</w:t>
            </w:r>
          </w:p>
        </w:tc>
      </w:tr>
      <w:tr w:rsidR="00982BD1" w:rsidRPr="00616296" w14:paraId="60503536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89534" w14:textId="17B3F691" w:rsidR="00982BD1" w:rsidRPr="00616296" w:rsidRDefault="00982BD1" w:rsidP="00077E4D">
            <w:pPr>
              <w:widowControl w:val="0"/>
              <w:jc w:val="both"/>
              <w:rPr>
                <w:sz w:val="24"/>
                <w:szCs w:val="24"/>
              </w:rPr>
            </w:pPr>
            <w:r w:rsidRPr="00616296">
              <w:rPr>
                <w:sz w:val="24"/>
                <w:szCs w:val="24"/>
              </w:rPr>
              <w:t>Artesanato Médio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0D1F1" w14:textId="6F007407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2F386" w14:textId="7F7028E0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547E0" w14:textId="0CDD0ECB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3414D" w14:textId="178D2723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D1A83" w14:textId="1D2335B2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EF0E0" w14:textId="6AB0D974" w:rsidR="00982BD1" w:rsidRPr="00616296" w:rsidRDefault="00982BD1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R$ 10.000,00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FBA0AF" w14:textId="17D39FAD" w:rsidR="00982BD1" w:rsidRPr="00616296" w:rsidRDefault="00982BD1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R$ 20.000,00</w:t>
            </w:r>
          </w:p>
        </w:tc>
      </w:tr>
      <w:tr w:rsidR="00982BD1" w:rsidRPr="00616296" w14:paraId="1BA2BB1D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4AAF7" w14:textId="3DB56834" w:rsidR="00982BD1" w:rsidRPr="00616296" w:rsidRDefault="00982BD1" w:rsidP="00077E4D">
            <w:pPr>
              <w:widowControl w:val="0"/>
              <w:jc w:val="both"/>
              <w:rPr>
                <w:sz w:val="24"/>
                <w:szCs w:val="24"/>
              </w:rPr>
            </w:pPr>
            <w:r w:rsidRPr="00616296">
              <w:rPr>
                <w:sz w:val="24"/>
                <w:szCs w:val="24"/>
              </w:rPr>
              <w:t xml:space="preserve">Artes Visuais </w:t>
            </w:r>
            <w:r w:rsidR="00D24BE7">
              <w:rPr>
                <w:sz w:val="24"/>
                <w:szCs w:val="24"/>
              </w:rPr>
              <w:t>Pequeno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DFA484" w14:textId="1B90CED1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72D2C" w14:textId="1D5ADE67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CED4B" w14:textId="5A952B9E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816E9" w14:textId="27B72BA2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3B91F" w14:textId="3911BA85" w:rsidR="00982BD1" w:rsidRPr="00616296" w:rsidRDefault="00982BD1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16296">
              <w:rPr>
                <w:rFonts w:eastAsia="Calibri" w:cs="Calibri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1A7E3" w14:textId="22D3AD1F" w:rsidR="00982BD1" w:rsidRPr="00616296" w:rsidRDefault="00982BD1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R$ 8.000,00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29033" w14:textId="5A3BA7F9" w:rsidR="00982BD1" w:rsidRPr="00616296" w:rsidRDefault="00982BD1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 w:rsidRPr="00616296">
              <w:rPr>
                <w:rFonts w:eastAsia="Calibri" w:cs="Arial"/>
                <w:color w:val="1A2420"/>
                <w:sz w:val="24"/>
                <w:szCs w:val="24"/>
              </w:rPr>
              <w:t>R$ 24.000,00</w:t>
            </w:r>
          </w:p>
        </w:tc>
      </w:tr>
      <w:tr w:rsidR="00D24BE7" w:rsidRPr="00616296" w14:paraId="07AFBC65" w14:textId="77777777" w:rsidTr="00B411C7">
        <w:tc>
          <w:tcPr>
            <w:tcW w:w="1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1BC3F" w14:textId="45402EB8" w:rsidR="00D24BE7" w:rsidRPr="00616296" w:rsidRDefault="00D24BE7" w:rsidP="00077E4D">
            <w:pPr>
              <w:widowControl w:val="0"/>
              <w:jc w:val="both"/>
              <w:rPr>
                <w:sz w:val="24"/>
                <w:szCs w:val="24"/>
              </w:rPr>
            </w:pPr>
            <w:r w:rsidRPr="00616296">
              <w:rPr>
                <w:sz w:val="24"/>
                <w:szCs w:val="24"/>
              </w:rPr>
              <w:t xml:space="preserve">Artes Visuais </w:t>
            </w:r>
            <w:r>
              <w:rPr>
                <w:sz w:val="24"/>
                <w:szCs w:val="24"/>
              </w:rPr>
              <w:t xml:space="preserve"> Médio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F91DB" w14:textId="2833AFF7" w:rsidR="00D24BE7" w:rsidRPr="00616296" w:rsidRDefault="00D24BE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B57A6" w14:textId="4A4D1606" w:rsidR="00D24BE7" w:rsidRPr="00616296" w:rsidRDefault="00D24BE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E5405" w14:textId="0A52B21C" w:rsidR="00D24BE7" w:rsidRPr="00616296" w:rsidRDefault="00D24BE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A200D" w14:textId="21878C0E" w:rsidR="00D24BE7" w:rsidRPr="00616296" w:rsidRDefault="00D24BE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FC8390" w14:textId="6814AB2F" w:rsidR="00D24BE7" w:rsidRPr="00616296" w:rsidRDefault="00D24BE7" w:rsidP="00077E4D">
            <w:pPr>
              <w:widowControl w:val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501A6D" w14:textId="33B92D9B" w:rsidR="00D24BE7" w:rsidRPr="00616296" w:rsidRDefault="00D24BE7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  <w:r>
              <w:t>R$ 10.000,00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BB510" w14:textId="77777777" w:rsidR="00D24BE7" w:rsidRDefault="00D24BE7" w:rsidP="00D24BE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t>R$ 20.000,00</w:t>
            </w:r>
          </w:p>
          <w:p w14:paraId="6212D62F" w14:textId="77777777" w:rsidR="00D24BE7" w:rsidRPr="00616296" w:rsidRDefault="00D24BE7" w:rsidP="00077E4D">
            <w:pPr>
              <w:widowControl w:val="0"/>
              <w:jc w:val="center"/>
              <w:rPr>
                <w:rFonts w:eastAsia="Calibri" w:cs="Arial"/>
                <w:color w:val="1A2420"/>
                <w:sz w:val="24"/>
                <w:szCs w:val="24"/>
              </w:rPr>
            </w:pPr>
          </w:p>
        </w:tc>
      </w:tr>
    </w:tbl>
    <w:p w14:paraId="12CB4723" w14:textId="77777777" w:rsidR="008D205C" w:rsidRPr="002E66C9" w:rsidRDefault="008D205C" w:rsidP="002E66C9">
      <w:pPr>
        <w:spacing w:before="240" w:after="200"/>
        <w:jc w:val="both"/>
      </w:pPr>
    </w:p>
    <w:sectPr w:rsidR="008D205C" w:rsidRPr="002E66C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8F374" w14:textId="77777777" w:rsidR="00855600" w:rsidRDefault="00855600" w:rsidP="008D205C">
      <w:pPr>
        <w:spacing w:after="0" w:line="240" w:lineRule="auto"/>
      </w:pPr>
      <w:r>
        <w:separator/>
      </w:r>
    </w:p>
  </w:endnote>
  <w:endnote w:type="continuationSeparator" w:id="0">
    <w:p w14:paraId="49FE5F79" w14:textId="77777777" w:rsidR="00855600" w:rsidRDefault="0085560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01B7DAA" w:rsidR="008D205C" w:rsidRDefault="00F363F1" w:rsidP="006F480D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9B0BA93" wp14:editId="027C3801">
          <wp:simplePos x="0" y="0"/>
          <wp:positionH relativeFrom="column">
            <wp:posOffset>3322320</wp:posOffset>
          </wp:positionH>
          <wp:positionV relativeFrom="paragraph">
            <wp:posOffset>-60960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B6BBB34" wp14:editId="20242877">
          <wp:simplePos x="0" y="0"/>
          <wp:positionH relativeFrom="column">
            <wp:posOffset>403860</wp:posOffset>
          </wp:positionH>
          <wp:positionV relativeFrom="paragraph">
            <wp:posOffset>-15240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4FADA" w14:textId="77777777" w:rsidR="00855600" w:rsidRDefault="00855600" w:rsidP="008D205C">
      <w:pPr>
        <w:spacing w:after="0" w:line="240" w:lineRule="auto"/>
      </w:pPr>
      <w:r>
        <w:separator/>
      </w:r>
    </w:p>
  </w:footnote>
  <w:footnote w:type="continuationSeparator" w:id="0">
    <w:p w14:paraId="27C570E1" w14:textId="77777777" w:rsidR="00855600" w:rsidRDefault="0085560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75804B3" w:rsidR="008D205C" w:rsidRDefault="00F363F1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B930D5" wp14:editId="415576A6">
          <wp:simplePos x="0" y="0"/>
          <wp:positionH relativeFrom="column">
            <wp:posOffset>1005840</wp:posOffset>
          </wp:positionH>
          <wp:positionV relativeFrom="paragraph">
            <wp:posOffset>-46355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D7C96"/>
    <w:multiLevelType w:val="multilevel"/>
    <w:tmpl w:val="B238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B5D86"/>
    <w:multiLevelType w:val="multilevel"/>
    <w:tmpl w:val="3772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D0C71"/>
    <w:multiLevelType w:val="multilevel"/>
    <w:tmpl w:val="17A0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BC58BB"/>
    <w:multiLevelType w:val="multilevel"/>
    <w:tmpl w:val="B164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93591"/>
    <w:multiLevelType w:val="multilevel"/>
    <w:tmpl w:val="5614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9B03B9"/>
    <w:multiLevelType w:val="multilevel"/>
    <w:tmpl w:val="EC2E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97D10"/>
    <w:multiLevelType w:val="multilevel"/>
    <w:tmpl w:val="5A782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11A5E"/>
    <w:multiLevelType w:val="hybridMultilevel"/>
    <w:tmpl w:val="EE549E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042EE"/>
    <w:multiLevelType w:val="hybridMultilevel"/>
    <w:tmpl w:val="BF20A14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3236B"/>
    <w:multiLevelType w:val="multilevel"/>
    <w:tmpl w:val="161A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241510"/>
    <w:multiLevelType w:val="multilevel"/>
    <w:tmpl w:val="8AE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413BDA"/>
    <w:multiLevelType w:val="multilevel"/>
    <w:tmpl w:val="D8446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EC0550"/>
    <w:multiLevelType w:val="multilevel"/>
    <w:tmpl w:val="D566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FA5CFA"/>
    <w:multiLevelType w:val="multilevel"/>
    <w:tmpl w:val="4A74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903C45"/>
    <w:multiLevelType w:val="multilevel"/>
    <w:tmpl w:val="B4D4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A40C8C"/>
    <w:multiLevelType w:val="multilevel"/>
    <w:tmpl w:val="F380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0D14AD"/>
    <w:multiLevelType w:val="multilevel"/>
    <w:tmpl w:val="CC1CDB76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</w:rPr>
    </w:lvl>
  </w:abstractNum>
  <w:abstractNum w:abstractNumId="19" w15:restartNumberingAfterBreak="0">
    <w:nsid w:val="7A4F6D6F"/>
    <w:multiLevelType w:val="multilevel"/>
    <w:tmpl w:val="F2D69A50"/>
    <w:lvl w:ilvl="0">
      <w:start w:val="1"/>
      <w:numFmt w:val="upperLetter"/>
      <w:lvlText w:val="%1)"/>
      <w:lvlJc w:val="left"/>
      <w:pPr>
        <w:ind w:left="480" w:hanging="480"/>
      </w:pPr>
      <w:rPr>
        <w:rFonts w:ascii="Times New Roman" w:eastAsia="Times New Roman" w:hAnsi="Times New Roman" w:cs="Times New Roman"/>
        <w:b/>
        <w:bCs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916721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255652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3279552">
    <w:abstractNumId w:val="8"/>
  </w:num>
  <w:num w:numId="4" w16cid:durableId="667367858">
    <w:abstractNumId w:val="17"/>
  </w:num>
  <w:num w:numId="5" w16cid:durableId="1273242337">
    <w:abstractNumId w:val="6"/>
  </w:num>
  <w:num w:numId="6" w16cid:durableId="324015145">
    <w:abstractNumId w:val="10"/>
  </w:num>
  <w:num w:numId="7" w16cid:durableId="316038685">
    <w:abstractNumId w:val="1"/>
  </w:num>
  <w:num w:numId="8" w16cid:durableId="1699311252">
    <w:abstractNumId w:val="2"/>
  </w:num>
  <w:num w:numId="9" w16cid:durableId="1996295424">
    <w:abstractNumId w:val="19"/>
  </w:num>
  <w:num w:numId="10" w16cid:durableId="976375695">
    <w:abstractNumId w:val="12"/>
  </w:num>
  <w:num w:numId="11" w16cid:durableId="1609193460">
    <w:abstractNumId w:val="14"/>
  </w:num>
  <w:num w:numId="12" w16cid:durableId="1100102537">
    <w:abstractNumId w:val="18"/>
  </w:num>
  <w:num w:numId="13" w16cid:durableId="941762848">
    <w:abstractNumId w:val="9"/>
  </w:num>
  <w:num w:numId="14" w16cid:durableId="2105221719">
    <w:abstractNumId w:val="13"/>
  </w:num>
  <w:num w:numId="15" w16cid:durableId="1821924393">
    <w:abstractNumId w:val="15"/>
  </w:num>
  <w:num w:numId="16" w16cid:durableId="2098558064">
    <w:abstractNumId w:val="16"/>
  </w:num>
  <w:num w:numId="17" w16cid:durableId="84881300">
    <w:abstractNumId w:val="3"/>
  </w:num>
  <w:num w:numId="18" w16cid:durableId="1724213009">
    <w:abstractNumId w:val="4"/>
  </w:num>
  <w:num w:numId="19" w16cid:durableId="1712416484">
    <w:abstractNumId w:val="7"/>
  </w:num>
  <w:num w:numId="20" w16cid:durableId="2124231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E18DC"/>
    <w:rsid w:val="001A72AA"/>
    <w:rsid w:val="00210B51"/>
    <w:rsid w:val="002E66C9"/>
    <w:rsid w:val="003159C7"/>
    <w:rsid w:val="00345A66"/>
    <w:rsid w:val="003A446B"/>
    <w:rsid w:val="003E360E"/>
    <w:rsid w:val="003F593F"/>
    <w:rsid w:val="0042073A"/>
    <w:rsid w:val="00500B0B"/>
    <w:rsid w:val="005878C6"/>
    <w:rsid w:val="00616296"/>
    <w:rsid w:val="006F480D"/>
    <w:rsid w:val="00746175"/>
    <w:rsid w:val="007864E0"/>
    <w:rsid w:val="00793991"/>
    <w:rsid w:val="007C0900"/>
    <w:rsid w:val="00823218"/>
    <w:rsid w:val="00836A3D"/>
    <w:rsid w:val="00855600"/>
    <w:rsid w:val="00862B83"/>
    <w:rsid w:val="008D205C"/>
    <w:rsid w:val="00914A24"/>
    <w:rsid w:val="0092719F"/>
    <w:rsid w:val="00982BD1"/>
    <w:rsid w:val="009D376A"/>
    <w:rsid w:val="00A20168"/>
    <w:rsid w:val="00A20916"/>
    <w:rsid w:val="00A6295A"/>
    <w:rsid w:val="00AE0D91"/>
    <w:rsid w:val="00B411C7"/>
    <w:rsid w:val="00B83FAF"/>
    <w:rsid w:val="00BF450C"/>
    <w:rsid w:val="00C1150E"/>
    <w:rsid w:val="00CF621A"/>
    <w:rsid w:val="00D24BE7"/>
    <w:rsid w:val="00E221C0"/>
    <w:rsid w:val="00E82AA9"/>
    <w:rsid w:val="00F363F1"/>
    <w:rsid w:val="00F50DA1"/>
    <w:rsid w:val="00FB5C6A"/>
    <w:rsid w:val="1956177E"/>
    <w:rsid w:val="36F42A1F"/>
    <w:rsid w:val="5E14A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6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63F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86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864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5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2E3C77AE-4D5F-40E9-9287-3A87F78EC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15</cp:revision>
  <dcterms:created xsi:type="dcterms:W3CDTF">2025-12-09T14:19:00Z</dcterms:created>
  <dcterms:modified xsi:type="dcterms:W3CDTF">2026-11-03T19:00:00Z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