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B4AC2" w14:textId="77777777" w:rsidR="00B1180E" w:rsidRPr="003B3552" w:rsidRDefault="00B1180E" w:rsidP="003B3552">
      <w:pPr>
        <w:pStyle w:val="Ttulo1"/>
        <w:spacing w:before="188" w:line="360" w:lineRule="auto"/>
        <w:ind w:left="0"/>
        <w:jc w:val="center"/>
      </w:pPr>
      <w:r w:rsidRPr="003B3552">
        <w:t>ANEXO XII</w:t>
      </w:r>
    </w:p>
    <w:p w14:paraId="20FFC95F" w14:textId="77777777" w:rsidR="00C53E30" w:rsidRPr="003B3552" w:rsidRDefault="00C53E30" w:rsidP="003B3552">
      <w:pPr>
        <w:pStyle w:val="Ttulo1"/>
        <w:spacing w:before="188" w:line="360" w:lineRule="auto"/>
        <w:ind w:left="0"/>
        <w:jc w:val="center"/>
      </w:pPr>
      <w:r w:rsidRPr="003B3552">
        <w:t>MINUTA DE TERMO DE CESSÃO DE SERVIDORES</w:t>
      </w:r>
    </w:p>
    <w:p w14:paraId="0FDD13A3" w14:textId="77777777" w:rsidR="00C53E30" w:rsidRPr="003B3552" w:rsidRDefault="00C53E30" w:rsidP="003B3552">
      <w:pPr>
        <w:pStyle w:val="Corpodetexto"/>
        <w:spacing w:before="9" w:line="360" w:lineRule="auto"/>
        <w:jc w:val="both"/>
        <w:rPr>
          <w:b/>
          <w:sz w:val="21"/>
        </w:rPr>
      </w:pPr>
    </w:p>
    <w:p w14:paraId="2F470AB0" w14:textId="7C90A973" w:rsidR="00C53E30" w:rsidRPr="003B3552" w:rsidRDefault="006400E5" w:rsidP="003B3552">
      <w:pPr>
        <w:tabs>
          <w:tab w:val="left" w:pos="5265"/>
        </w:tabs>
        <w:spacing w:before="1" w:line="360" w:lineRule="auto"/>
        <w:ind w:left="479" w:right="50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TERMO DE CESSÃO DE SERVIDOR N° </w:t>
      </w:r>
      <w:r w:rsidR="00C53E30" w:rsidRPr="003B3552">
        <w:rPr>
          <w:rFonts w:ascii="Arial" w:hAnsi="Arial" w:cs="Arial"/>
          <w:b/>
        </w:rPr>
        <w:t>01/20</w:t>
      </w:r>
      <w:r w:rsidR="003B3552">
        <w:rPr>
          <w:rFonts w:ascii="Arial" w:hAnsi="Arial" w:cs="Arial"/>
          <w:b/>
        </w:rPr>
        <w:t>24</w:t>
      </w:r>
      <w:r w:rsidR="00C53E30" w:rsidRPr="003B3552">
        <w:rPr>
          <w:rFonts w:ascii="Arial" w:hAnsi="Arial" w:cs="Arial"/>
          <w:b/>
        </w:rPr>
        <w:t xml:space="preserve"> CEDENTE: MUNICÍPIO DE </w:t>
      </w:r>
      <w:bookmarkStart w:id="0" w:name="_GoBack"/>
      <w:bookmarkEnd w:id="0"/>
      <w:r w:rsidR="003B3552">
        <w:rPr>
          <w:rFonts w:ascii="Arial" w:hAnsi="Arial" w:cs="Arial"/>
          <w:b/>
        </w:rPr>
        <w:t>LOUVEIRA</w:t>
      </w:r>
      <w:r w:rsidR="00C53E30" w:rsidRPr="003B3552">
        <w:rPr>
          <w:rFonts w:ascii="Arial" w:hAnsi="Arial" w:cs="Arial"/>
          <w:b/>
        </w:rPr>
        <w:t>/SP CESSIONÁRIO:</w:t>
      </w:r>
      <w:r w:rsidR="00C53E30" w:rsidRPr="003B3552">
        <w:rPr>
          <w:rFonts w:ascii="Arial" w:hAnsi="Arial" w:cs="Arial"/>
          <w:spacing w:val="8"/>
        </w:rPr>
        <w:t xml:space="preserve"> </w:t>
      </w:r>
      <w:r w:rsidR="00C53E30" w:rsidRPr="003B3552">
        <w:rPr>
          <w:rFonts w:ascii="Arial" w:hAnsi="Arial" w:cs="Arial"/>
          <w:u w:val="single"/>
        </w:rPr>
        <w:t xml:space="preserve"> </w:t>
      </w:r>
      <w:r w:rsidR="00C53E30" w:rsidRPr="003B3552">
        <w:rPr>
          <w:rFonts w:ascii="Arial" w:hAnsi="Arial" w:cs="Arial"/>
          <w:u w:val="single"/>
        </w:rPr>
        <w:tab/>
      </w:r>
    </w:p>
    <w:p w14:paraId="5371DDCC" w14:textId="77777777" w:rsidR="00C53E30" w:rsidRPr="003B3552" w:rsidRDefault="00C53E30" w:rsidP="003B3552">
      <w:pPr>
        <w:pStyle w:val="Corpodetexto"/>
        <w:spacing w:before="1" w:line="360" w:lineRule="auto"/>
        <w:jc w:val="both"/>
        <w:rPr>
          <w:sz w:val="14"/>
        </w:rPr>
      </w:pPr>
    </w:p>
    <w:p w14:paraId="46359EB5" w14:textId="444D91B8" w:rsidR="00C53E30" w:rsidRPr="003B3552" w:rsidRDefault="008F5710" w:rsidP="003B3552">
      <w:pPr>
        <w:pStyle w:val="Corpodetexto"/>
        <w:spacing w:before="94" w:line="360" w:lineRule="auto"/>
        <w:ind w:left="479" w:right="190"/>
        <w:jc w:val="both"/>
      </w:pPr>
      <w:r>
        <w:t xml:space="preserve">Pelo </w:t>
      </w:r>
      <w:r w:rsidR="00C53E30" w:rsidRPr="003B3552">
        <w:t xml:space="preserve">presente instrumento, de um lado o Município de </w:t>
      </w:r>
      <w:r w:rsidR="003B3552">
        <w:t>Louveira</w:t>
      </w:r>
      <w:r w:rsidR="00C53E30" w:rsidRPr="003B3552">
        <w:t>, pessoa jurídica de direito público,</w:t>
      </w:r>
      <w:r w:rsidR="003B3552">
        <w:t xml:space="preserve"> </w:t>
      </w:r>
      <w:r w:rsidR="00C53E30" w:rsidRPr="003B3552">
        <w:rPr>
          <w:w w:val="95"/>
        </w:rPr>
        <w:t>inscrita</w:t>
      </w:r>
      <w:r w:rsidR="00C53E30" w:rsidRPr="003B3552">
        <w:rPr>
          <w:spacing w:val="-30"/>
          <w:w w:val="95"/>
        </w:rPr>
        <w:t xml:space="preserve"> </w:t>
      </w:r>
      <w:r w:rsidR="00C53E30" w:rsidRPr="003B3552">
        <w:rPr>
          <w:w w:val="95"/>
        </w:rPr>
        <w:t>no</w:t>
      </w:r>
      <w:r w:rsidR="00C53E30" w:rsidRPr="003B3552">
        <w:rPr>
          <w:spacing w:val="-30"/>
          <w:w w:val="95"/>
        </w:rPr>
        <w:t xml:space="preserve"> </w:t>
      </w:r>
      <w:r w:rsidR="00C53E30" w:rsidRPr="003B3552">
        <w:rPr>
          <w:w w:val="95"/>
        </w:rPr>
        <w:t>CNPJ</w:t>
      </w:r>
      <w:r w:rsidR="00C53E30" w:rsidRPr="003B3552">
        <w:rPr>
          <w:spacing w:val="-29"/>
          <w:w w:val="95"/>
        </w:rPr>
        <w:t xml:space="preserve"> </w:t>
      </w:r>
      <w:r w:rsidR="00C53E30" w:rsidRPr="003B3552">
        <w:rPr>
          <w:w w:val="95"/>
        </w:rPr>
        <w:t>sob</w:t>
      </w:r>
      <w:r w:rsidR="00C53E30" w:rsidRPr="003B3552">
        <w:rPr>
          <w:spacing w:val="-30"/>
          <w:w w:val="95"/>
        </w:rPr>
        <w:t xml:space="preserve"> </w:t>
      </w:r>
      <w:r w:rsidR="00C53E30" w:rsidRPr="003B3552">
        <w:rPr>
          <w:w w:val="95"/>
        </w:rPr>
        <w:t>n°..............</w:t>
      </w:r>
      <w:r w:rsidR="00C53E30" w:rsidRPr="003B3552">
        <w:rPr>
          <w:w w:val="95"/>
        </w:rPr>
        <w:tab/>
      </w:r>
      <w:r w:rsidR="00C53E30" w:rsidRPr="003B3552">
        <w:t>, com sede</w:t>
      </w:r>
      <w:r w:rsidR="00C53E30" w:rsidRPr="003B3552">
        <w:rPr>
          <w:spacing w:val="-4"/>
        </w:rPr>
        <w:t xml:space="preserve"> </w:t>
      </w:r>
      <w:r w:rsidR="00C53E30" w:rsidRPr="003B3552">
        <w:t>na</w:t>
      </w:r>
      <w:r w:rsidR="00C53E30" w:rsidRPr="003B3552">
        <w:rPr>
          <w:spacing w:val="-4"/>
        </w:rPr>
        <w:t xml:space="preserve"> </w:t>
      </w:r>
      <w:r w:rsidR="00C53E30" w:rsidRPr="003B3552">
        <w:t>......................</w:t>
      </w:r>
      <w:r w:rsidR="00C53E30" w:rsidRPr="003B3552">
        <w:tab/>
        <w:t>/SP, neste ato</w:t>
      </w:r>
      <w:r w:rsidR="003B3552">
        <w:t xml:space="preserve"> r</w:t>
      </w:r>
      <w:r w:rsidR="00C53E30" w:rsidRPr="003B3552">
        <w:t>epresentado</w:t>
      </w:r>
      <w:r w:rsidR="00C53E30" w:rsidRPr="003B3552">
        <w:rPr>
          <w:spacing w:val="-12"/>
        </w:rPr>
        <w:t xml:space="preserve"> </w:t>
      </w:r>
      <w:r w:rsidR="00C53E30" w:rsidRPr="003B3552">
        <w:t>pelo</w:t>
      </w:r>
      <w:r w:rsidR="003B3552">
        <w:t xml:space="preserve"> </w:t>
      </w:r>
      <w:r w:rsidR="00C53E30" w:rsidRPr="003B3552">
        <w:rPr>
          <w:w w:val="95"/>
        </w:rPr>
        <w:t>Prefeito</w:t>
      </w:r>
      <w:r w:rsidR="00C53E30" w:rsidRPr="003B3552">
        <w:rPr>
          <w:spacing w:val="-31"/>
          <w:w w:val="95"/>
        </w:rPr>
        <w:t xml:space="preserve"> </w:t>
      </w:r>
      <w:r w:rsidR="00C53E30" w:rsidRPr="003B3552">
        <w:rPr>
          <w:w w:val="95"/>
        </w:rPr>
        <w:t>Municipal,</w:t>
      </w:r>
      <w:r w:rsidR="00C53E30" w:rsidRPr="003B3552">
        <w:rPr>
          <w:spacing w:val="-32"/>
          <w:w w:val="95"/>
        </w:rPr>
        <w:t xml:space="preserve"> </w:t>
      </w:r>
      <w:r w:rsidR="00C53E30" w:rsidRPr="003B3552">
        <w:rPr>
          <w:w w:val="95"/>
        </w:rPr>
        <w:t>...............,</w:t>
      </w:r>
      <w:r w:rsidR="00C53E30" w:rsidRPr="003B3552">
        <w:rPr>
          <w:spacing w:val="-32"/>
          <w:w w:val="95"/>
        </w:rPr>
        <w:t xml:space="preserve"> </w:t>
      </w:r>
      <w:r w:rsidR="00C53E30" w:rsidRPr="003B3552">
        <w:rPr>
          <w:w w:val="95"/>
        </w:rPr>
        <w:t>(</w:t>
      </w:r>
      <w:r w:rsidR="00C53E30" w:rsidRPr="003B3552">
        <w:rPr>
          <w:spacing w:val="-32"/>
          <w:w w:val="95"/>
        </w:rPr>
        <w:t xml:space="preserve"> </w:t>
      </w:r>
      <w:r w:rsidR="00C53E30" w:rsidRPr="003B3552">
        <w:rPr>
          <w:w w:val="95"/>
        </w:rPr>
        <w:t>qualificação)</w:t>
      </w:r>
      <w:r w:rsidR="00C53E30" w:rsidRPr="003B3552">
        <w:rPr>
          <w:spacing w:val="-32"/>
          <w:w w:val="95"/>
        </w:rPr>
        <w:t xml:space="preserve"> </w:t>
      </w:r>
      <w:r w:rsidR="00C53E30" w:rsidRPr="003B3552">
        <w:rPr>
          <w:w w:val="95"/>
        </w:rPr>
        <w:t>portador</w:t>
      </w:r>
      <w:r>
        <w:rPr>
          <w:w w:val="95"/>
        </w:rPr>
        <w:t xml:space="preserve"> </w:t>
      </w:r>
      <w:r w:rsidR="00C53E30" w:rsidRPr="003B3552">
        <w:rPr>
          <w:spacing w:val="-31"/>
          <w:w w:val="95"/>
        </w:rPr>
        <w:t xml:space="preserve"> </w:t>
      </w:r>
      <w:r w:rsidR="00C53E30" w:rsidRPr="003B3552">
        <w:rPr>
          <w:w w:val="95"/>
        </w:rPr>
        <w:t>do</w:t>
      </w:r>
      <w:r w:rsidR="00C53E30" w:rsidRPr="003B3552">
        <w:rPr>
          <w:spacing w:val="-31"/>
          <w:w w:val="95"/>
        </w:rPr>
        <w:t xml:space="preserve"> </w:t>
      </w:r>
      <w:r w:rsidR="00C53E30" w:rsidRPr="003B3552">
        <w:rPr>
          <w:w w:val="95"/>
        </w:rPr>
        <w:t>RG</w:t>
      </w:r>
      <w:r w:rsidR="00C53E30" w:rsidRPr="003B3552">
        <w:rPr>
          <w:spacing w:val="-33"/>
          <w:w w:val="95"/>
        </w:rPr>
        <w:t xml:space="preserve"> </w:t>
      </w:r>
      <w:r>
        <w:rPr>
          <w:w w:val="95"/>
        </w:rPr>
        <w:t>nº............</w:t>
      </w:r>
      <w:r w:rsidR="00C53E30" w:rsidRPr="003B3552">
        <w:t>e</w:t>
      </w:r>
      <w:r w:rsidR="00C53E30" w:rsidRPr="003B3552">
        <w:rPr>
          <w:spacing w:val="-2"/>
        </w:rPr>
        <w:t xml:space="preserve"> </w:t>
      </w:r>
      <w:r w:rsidR="00C53E30" w:rsidRPr="003B3552">
        <w:t>CPF</w:t>
      </w:r>
      <w:r w:rsidR="00C53E30" w:rsidRPr="003B3552">
        <w:rPr>
          <w:spacing w:val="-3"/>
        </w:rPr>
        <w:t xml:space="preserve"> </w:t>
      </w:r>
      <w:r w:rsidR="00C53E30" w:rsidRPr="003B3552">
        <w:t>nº</w:t>
      </w:r>
      <w:r w:rsidR="00C53E30" w:rsidRPr="003B3552">
        <w:rPr>
          <w:spacing w:val="-3"/>
        </w:rPr>
        <w:t xml:space="preserve"> </w:t>
      </w:r>
      <w:r w:rsidR="00C53E30" w:rsidRPr="003B3552">
        <w:t>.................</w:t>
      </w:r>
      <w:r w:rsidR="00C53E30" w:rsidRPr="003B3552">
        <w:rPr>
          <w:spacing w:val="-40"/>
        </w:rPr>
        <w:t xml:space="preserve"> </w:t>
      </w:r>
      <w:r w:rsidR="00C53E30" w:rsidRPr="003B3552">
        <w:t>,</w:t>
      </w:r>
      <w:r w:rsidR="00C53E30" w:rsidRPr="003B3552">
        <w:rPr>
          <w:spacing w:val="-5"/>
        </w:rPr>
        <w:t xml:space="preserve"> </w:t>
      </w:r>
      <w:r w:rsidR="00C53E30" w:rsidRPr="003B3552">
        <w:t>no</w:t>
      </w:r>
      <w:r w:rsidR="00C53E30" w:rsidRPr="003B3552">
        <w:rPr>
          <w:spacing w:val="-3"/>
        </w:rPr>
        <w:t xml:space="preserve"> </w:t>
      </w:r>
      <w:r w:rsidR="00C53E30" w:rsidRPr="003B3552">
        <w:t>uso das  atribuições</w:t>
      </w:r>
      <w:r w:rsidR="00C53E30" w:rsidRPr="003B3552">
        <w:rPr>
          <w:spacing w:val="56"/>
        </w:rPr>
        <w:t xml:space="preserve"> </w:t>
      </w:r>
      <w:r w:rsidR="00C53E30" w:rsidRPr="003B3552">
        <w:t>legais</w:t>
      </w:r>
      <w:r w:rsidR="00C53E30" w:rsidRPr="003B3552">
        <w:rPr>
          <w:spacing w:val="56"/>
        </w:rPr>
        <w:t xml:space="preserve"> </w:t>
      </w:r>
      <w:r w:rsidR="00C53E30" w:rsidRPr="003B3552">
        <w:t>e,</w:t>
      </w:r>
      <w:r w:rsidR="00C53E30" w:rsidRPr="003B3552">
        <w:tab/>
        <w:t>em  especial,  nos</w:t>
      </w:r>
      <w:r w:rsidR="00C53E30" w:rsidRPr="003B3552">
        <w:rPr>
          <w:spacing w:val="55"/>
        </w:rPr>
        <w:t xml:space="preserve"> </w:t>
      </w:r>
      <w:r w:rsidR="00C53E30" w:rsidRPr="003B3552">
        <w:t>termos</w:t>
      </w:r>
      <w:r w:rsidR="00C53E30" w:rsidRPr="003B3552">
        <w:rPr>
          <w:spacing w:val="60"/>
        </w:rPr>
        <w:t xml:space="preserve"> </w:t>
      </w:r>
      <w:r>
        <w:t xml:space="preserve">da </w:t>
      </w:r>
      <w:r w:rsidR="00C53E30" w:rsidRPr="003B3552">
        <w:t>Lei Municipal</w:t>
      </w:r>
      <w:r w:rsidR="00C53E30" w:rsidRPr="003B3552">
        <w:rPr>
          <w:spacing w:val="29"/>
        </w:rPr>
        <w:t xml:space="preserve"> </w:t>
      </w:r>
      <w:r w:rsidR="00C53E30" w:rsidRPr="003B3552">
        <w:t>nº</w:t>
      </w:r>
      <w:r w:rsidR="00C53E30" w:rsidRPr="003B3552">
        <w:rPr>
          <w:spacing w:val="14"/>
        </w:rPr>
        <w:t xml:space="preserve"> </w:t>
      </w:r>
      <w:r w:rsidR="00C53E30" w:rsidRPr="003B3552">
        <w:t xml:space="preserve">................., </w:t>
      </w:r>
      <w:r w:rsidR="00C53E30" w:rsidRPr="003B3552">
        <w:rPr>
          <w:spacing w:val="1"/>
        </w:rPr>
        <w:t xml:space="preserve"> </w:t>
      </w:r>
      <w:r w:rsidR="00C53E30" w:rsidRPr="003B3552">
        <w:t>de</w:t>
      </w:r>
      <w:r w:rsidR="003B3552">
        <w:t xml:space="preserve">  </w:t>
      </w:r>
      <w:r w:rsidR="00C53E30" w:rsidRPr="003B3552">
        <w:t>..................,doravante denominado CEDENTE, e de acordo com o Contrato de Gestão oriundo do Processo</w:t>
      </w:r>
      <w:r w:rsidR="00C53E30" w:rsidRPr="003B3552">
        <w:rPr>
          <w:spacing w:val="24"/>
        </w:rPr>
        <w:t xml:space="preserve"> </w:t>
      </w:r>
      <w:r w:rsidR="00C53E30" w:rsidRPr="003B3552">
        <w:t>Administrativo.</w:t>
      </w:r>
      <w:r w:rsidR="00C53E30" w:rsidRPr="003B3552">
        <w:rPr>
          <w:u w:val="single"/>
        </w:rPr>
        <w:t xml:space="preserve"> </w:t>
      </w:r>
      <w:r w:rsidR="00C53E30" w:rsidRPr="003B3552">
        <w:rPr>
          <w:u w:val="single"/>
        </w:rPr>
        <w:tab/>
      </w:r>
      <w:r w:rsidR="00C53E30" w:rsidRPr="003B3552">
        <w:t xml:space="preserve">/ </w:t>
      </w:r>
      <w:r w:rsidR="00C53E30" w:rsidRPr="003B3552">
        <w:rPr>
          <w:u w:val="single"/>
        </w:rPr>
        <w:t xml:space="preserve">     </w:t>
      </w:r>
      <w:r w:rsidR="00C53E30" w:rsidRPr="003B3552">
        <w:rPr>
          <w:spacing w:val="17"/>
          <w:u w:val="single"/>
        </w:rPr>
        <w:t xml:space="preserve"> </w:t>
      </w:r>
      <w:r w:rsidR="00C53E30" w:rsidRPr="003B3552">
        <w:t>,  celebrado  com  a  Organização</w:t>
      </w:r>
      <w:r w:rsidR="00C53E30" w:rsidRPr="003B3552">
        <w:rPr>
          <w:spacing w:val="28"/>
        </w:rPr>
        <w:t xml:space="preserve"> </w:t>
      </w:r>
      <w:r w:rsidR="00C53E30" w:rsidRPr="003B3552">
        <w:t>Social</w:t>
      </w:r>
      <w:r w:rsidR="00C53E30" w:rsidRPr="003B3552">
        <w:rPr>
          <w:u w:val="single"/>
        </w:rPr>
        <w:t xml:space="preserve"> </w:t>
      </w:r>
      <w:r w:rsidR="00C53E30" w:rsidRPr="003B3552">
        <w:rPr>
          <w:u w:val="single"/>
        </w:rPr>
        <w:tab/>
      </w:r>
      <w:r w:rsidR="00C53E30" w:rsidRPr="003B3552">
        <w:t>_, CNPJ/MF</w:t>
      </w:r>
      <w:r>
        <w:t xml:space="preserve"> </w:t>
      </w:r>
      <w:r w:rsidR="00C53E30" w:rsidRPr="003B3552">
        <w:t xml:space="preserve">00.000.000/0001-00,   com   sede </w:t>
      </w:r>
      <w:r w:rsidR="00C53E30" w:rsidRPr="003B3552">
        <w:rPr>
          <w:spacing w:val="2"/>
        </w:rPr>
        <w:t xml:space="preserve"> </w:t>
      </w:r>
      <w:r w:rsidR="00C53E30" w:rsidRPr="003B3552">
        <w:t xml:space="preserve">na </w:t>
      </w:r>
      <w:r w:rsidR="00C53E30" w:rsidRPr="003B3552">
        <w:rPr>
          <w:spacing w:val="37"/>
        </w:rPr>
        <w:t xml:space="preserve"> </w:t>
      </w:r>
      <w:r w:rsidR="00C53E30" w:rsidRPr="003B3552">
        <w:t>Rua</w:t>
      </w:r>
      <w:r w:rsidR="00C53E30" w:rsidRPr="003B3552">
        <w:rPr>
          <w:u w:val="single"/>
        </w:rPr>
        <w:t xml:space="preserve"> </w:t>
      </w:r>
      <w:r w:rsidR="00C53E30" w:rsidRPr="003B3552">
        <w:rPr>
          <w:u w:val="single"/>
        </w:rPr>
        <w:tab/>
      </w:r>
      <w:r w:rsidR="00C53E30" w:rsidRPr="003B3552">
        <w:t>, doravante denominada CESSIONÁRIA, neste ato representada por seu representante</w:t>
      </w:r>
      <w:r w:rsidR="00C53E30" w:rsidRPr="003B3552">
        <w:rPr>
          <w:spacing w:val="-6"/>
        </w:rPr>
        <w:t xml:space="preserve"> </w:t>
      </w:r>
      <w:r w:rsidR="00C53E30" w:rsidRPr="003B3552">
        <w:t>legal</w:t>
      </w:r>
      <w:r w:rsidR="003B3552">
        <w:t xml:space="preserve"> </w:t>
      </w:r>
      <w:r w:rsidR="00C53E30" w:rsidRPr="003B3552">
        <w:rPr>
          <w:u w:val="single"/>
        </w:rPr>
        <w:t xml:space="preserve"> </w:t>
      </w:r>
      <w:r w:rsidR="00C53E30" w:rsidRPr="003B3552">
        <w:rPr>
          <w:u w:val="single"/>
        </w:rPr>
        <w:tab/>
      </w:r>
      <w:r w:rsidR="00C53E30" w:rsidRPr="003B3552">
        <w:t>,brasileiro(a), portador(a) da Cédula de Identidade RG n° 000000-0 SSP/SP e do CPF/MF  n°  000.000.000-00,  e  considerando  o  que  tudo  consta  no</w:t>
      </w:r>
      <w:r w:rsidR="00C53E30" w:rsidRPr="003B3552">
        <w:rPr>
          <w:spacing w:val="52"/>
        </w:rPr>
        <w:t xml:space="preserve"> </w:t>
      </w:r>
      <w:r w:rsidR="00C53E30" w:rsidRPr="003B3552">
        <w:t>Processo</w:t>
      </w:r>
      <w:r w:rsidR="00C53E30" w:rsidRPr="003B3552">
        <w:rPr>
          <w:spacing w:val="60"/>
        </w:rPr>
        <w:t xml:space="preserve"> </w:t>
      </w:r>
      <w:r w:rsidR="00C53E30" w:rsidRPr="003B3552">
        <w:t>n°</w:t>
      </w:r>
      <w:r w:rsidR="00C53E30" w:rsidRPr="003B3552">
        <w:rPr>
          <w:u w:val="single"/>
        </w:rPr>
        <w:t xml:space="preserve"> </w:t>
      </w:r>
      <w:r w:rsidR="00C53E30" w:rsidRPr="003B3552">
        <w:rPr>
          <w:u w:val="single"/>
        </w:rPr>
        <w:tab/>
      </w:r>
      <w:r w:rsidR="00C53E30" w:rsidRPr="003B3552">
        <w:t>, celebram o presente Termo de Cessão, mediante às cláusulas e condições</w:t>
      </w:r>
      <w:r w:rsidR="00C53E30" w:rsidRPr="003B3552">
        <w:rPr>
          <w:spacing w:val="-18"/>
        </w:rPr>
        <w:t xml:space="preserve"> </w:t>
      </w:r>
      <w:r w:rsidR="00C53E30" w:rsidRPr="003B3552">
        <w:t>seguintes:</w:t>
      </w:r>
    </w:p>
    <w:p w14:paraId="121672DA" w14:textId="77777777" w:rsidR="00C53E30" w:rsidRPr="003B3552" w:rsidRDefault="00C53E30" w:rsidP="003B3552">
      <w:pPr>
        <w:pStyle w:val="Corpodetexto"/>
        <w:spacing w:before="10" w:line="360" w:lineRule="auto"/>
        <w:jc w:val="both"/>
        <w:rPr>
          <w:sz w:val="21"/>
        </w:rPr>
      </w:pPr>
    </w:p>
    <w:p w14:paraId="0240DAA8" w14:textId="77777777" w:rsidR="00C53E30" w:rsidRPr="003B3552" w:rsidRDefault="00C53E30" w:rsidP="003B3552">
      <w:pPr>
        <w:pStyle w:val="Ttulo1"/>
        <w:spacing w:line="360" w:lineRule="auto"/>
        <w:jc w:val="both"/>
      </w:pPr>
      <w:r w:rsidRPr="003B3552">
        <w:t>CLÁUSULA PRIMEIRA - DO OBJETO</w:t>
      </w:r>
    </w:p>
    <w:p w14:paraId="0D11211F" w14:textId="77777777" w:rsidR="00C53E30" w:rsidRPr="003B3552" w:rsidRDefault="00C53E30" w:rsidP="003B3552">
      <w:pPr>
        <w:pStyle w:val="Corpodetexto"/>
        <w:tabs>
          <w:tab w:val="left" w:pos="4259"/>
          <w:tab w:val="left" w:pos="7149"/>
        </w:tabs>
        <w:spacing w:before="1" w:line="360" w:lineRule="auto"/>
        <w:ind w:left="479" w:right="195"/>
        <w:jc w:val="both"/>
      </w:pPr>
      <w:r w:rsidRPr="003B3552">
        <w:t>1.1. O presente Termo tem por objeto a cessão dos servidores relacionados no APENDICE I deste termo, pertencente ao quadro de pessoal da Secretaria Municipal de Saúde para exercer as suas respectivas</w:t>
      </w:r>
      <w:r w:rsidRPr="003B3552">
        <w:rPr>
          <w:spacing w:val="-3"/>
        </w:rPr>
        <w:t xml:space="preserve"> </w:t>
      </w:r>
      <w:r w:rsidRPr="003B3552">
        <w:t>funções na</w:t>
      </w:r>
      <w:r w:rsidRPr="003B3552">
        <w:rPr>
          <w:u w:val="single"/>
        </w:rPr>
        <w:t xml:space="preserve"> </w:t>
      </w:r>
      <w:r w:rsidRPr="003B3552">
        <w:rPr>
          <w:u w:val="single"/>
        </w:rPr>
        <w:tab/>
      </w:r>
      <w:r w:rsidRPr="003B3552">
        <w:t>, a partir de</w:t>
      </w:r>
      <w:r w:rsidRPr="003B3552">
        <w:rPr>
          <w:u w:val="single"/>
        </w:rPr>
        <w:t xml:space="preserve">     </w:t>
      </w:r>
      <w:r w:rsidRPr="003B3552">
        <w:rPr>
          <w:spacing w:val="60"/>
        </w:rPr>
        <w:t xml:space="preserve"> </w:t>
      </w:r>
      <w:r w:rsidRPr="003B3552">
        <w:t>/</w:t>
      </w:r>
      <w:r w:rsidRPr="003B3552">
        <w:rPr>
          <w:u w:val="single"/>
        </w:rPr>
        <w:t xml:space="preserve">      </w:t>
      </w:r>
      <w:r w:rsidRPr="003B3552">
        <w:rPr>
          <w:spacing w:val="58"/>
          <w:u w:val="single"/>
        </w:rPr>
        <w:t xml:space="preserve"> </w:t>
      </w:r>
      <w:r w:rsidRPr="003B3552">
        <w:rPr>
          <w:u w:val="single"/>
        </w:rPr>
        <w:t>/</w:t>
      </w:r>
      <w:r w:rsidRPr="003B3552">
        <w:rPr>
          <w:u w:val="single"/>
        </w:rPr>
        <w:tab/>
      </w:r>
      <w:r w:rsidRPr="003B3552">
        <w:t>, com ônus para</w:t>
      </w:r>
      <w:r w:rsidRPr="003B3552">
        <w:rPr>
          <w:spacing w:val="-1"/>
        </w:rPr>
        <w:t xml:space="preserve"> </w:t>
      </w:r>
      <w:r w:rsidRPr="003B3552">
        <w:t>o</w:t>
      </w:r>
    </w:p>
    <w:p w14:paraId="65305DAE" w14:textId="77777777" w:rsidR="00C53E30" w:rsidRPr="003B3552" w:rsidRDefault="00C53E30" w:rsidP="003B3552">
      <w:pPr>
        <w:pStyle w:val="Corpodetexto"/>
        <w:spacing w:before="2" w:line="360" w:lineRule="auto"/>
        <w:ind w:left="479"/>
        <w:jc w:val="both"/>
      </w:pPr>
      <w:r w:rsidRPr="003B3552">
        <w:t>CEDENTE.</w:t>
      </w:r>
    </w:p>
    <w:p w14:paraId="0B86CE9F" w14:textId="77777777" w:rsidR="00C53E30" w:rsidRPr="003B3552" w:rsidRDefault="00C53E30" w:rsidP="003B3552">
      <w:pPr>
        <w:pStyle w:val="Corpodetexto"/>
        <w:spacing w:before="7" w:line="360" w:lineRule="auto"/>
        <w:jc w:val="both"/>
        <w:rPr>
          <w:sz w:val="21"/>
        </w:rPr>
      </w:pPr>
    </w:p>
    <w:p w14:paraId="4DB15BF7" w14:textId="77777777" w:rsidR="00C53E30" w:rsidRPr="003B3552" w:rsidRDefault="00C53E30" w:rsidP="003B3552">
      <w:pPr>
        <w:pStyle w:val="Ttulo1"/>
        <w:spacing w:line="360" w:lineRule="auto"/>
        <w:jc w:val="both"/>
      </w:pPr>
      <w:r w:rsidRPr="003B3552">
        <w:t>CLÁUSULA SEGUNDA - DO AMPARO LEGAL</w:t>
      </w:r>
    </w:p>
    <w:p w14:paraId="2821E108" w14:textId="77777777" w:rsidR="00C53E30" w:rsidRPr="003B3552" w:rsidRDefault="00C53E30" w:rsidP="003B3552">
      <w:pPr>
        <w:pStyle w:val="Corpodetexto"/>
        <w:spacing w:before="4" w:line="360" w:lineRule="auto"/>
        <w:ind w:left="479"/>
        <w:jc w:val="both"/>
      </w:pPr>
      <w:r w:rsidRPr="003B3552">
        <w:t>2.1. O presente Instrumento está amparado na forma da lei.</w:t>
      </w:r>
    </w:p>
    <w:p w14:paraId="36C2C2A1" w14:textId="77777777" w:rsidR="00C53E30" w:rsidRPr="003B3552" w:rsidRDefault="00C53E30" w:rsidP="003B3552">
      <w:pPr>
        <w:pStyle w:val="Corpodetexto"/>
        <w:spacing w:before="7" w:line="360" w:lineRule="auto"/>
        <w:jc w:val="both"/>
        <w:rPr>
          <w:sz w:val="21"/>
        </w:rPr>
      </w:pPr>
    </w:p>
    <w:p w14:paraId="68B16258" w14:textId="77777777" w:rsidR="00C53E30" w:rsidRPr="003B3552" w:rsidRDefault="00C53E30" w:rsidP="003B3552">
      <w:pPr>
        <w:pStyle w:val="Ttulo1"/>
        <w:spacing w:line="360" w:lineRule="auto"/>
        <w:jc w:val="both"/>
      </w:pPr>
      <w:r w:rsidRPr="003B3552">
        <w:t>CLÁUSULA TERCEIRA - DAS ATRIBUIÇÕES E OBRIGAÇÕES</w:t>
      </w:r>
    </w:p>
    <w:p w14:paraId="7816AB39" w14:textId="77777777" w:rsidR="00C53E30" w:rsidRPr="003B3552" w:rsidRDefault="00C53E30" w:rsidP="003B3552">
      <w:pPr>
        <w:pStyle w:val="Corpodetexto"/>
        <w:spacing w:before="2" w:line="360" w:lineRule="auto"/>
        <w:ind w:left="479"/>
        <w:jc w:val="both"/>
      </w:pPr>
      <w:r w:rsidRPr="003B3552">
        <w:t>3.1. Compete ao CESSIONÁRIO:</w:t>
      </w:r>
    </w:p>
    <w:p w14:paraId="18B3A112" w14:textId="77777777" w:rsidR="00C53E30" w:rsidRPr="003B3552" w:rsidRDefault="00C53E30" w:rsidP="003B3552">
      <w:pPr>
        <w:pStyle w:val="PargrafodaLista"/>
        <w:numPr>
          <w:ilvl w:val="0"/>
          <w:numId w:val="2"/>
        </w:numPr>
        <w:tabs>
          <w:tab w:val="left" w:pos="816"/>
        </w:tabs>
        <w:spacing w:before="1" w:line="360" w:lineRule="auto"/>
        <w:ind w:right="195" w:hanging="7"/>
        <w:jc w:val="both"/>
      </w:pPr>
      <w:r w:rsidRPr="003B3552">
        <w:t>Processar a folha de frequência mensal do Servidor ora cedido e encaminhar à CEDENTE até o dia 30 de cada mês.</w:t>
      </w:r>
    </w:p>
    <w:p w14:paraId="3E36F0A7" w14:textId="77777777" w:rsidR="00C53E30" w:rsidRPr="003B3552" w:rsidRDefault="00C53E30" w:rsidP="003B3552">
      <w:pPr>
        <w:pStyle w:val="PargrafodaLista"/>
        <w:numPr>
          <w:ilvl w:val="0"/>
          <w:numId w:val="2"/>
        </w:numPr>
        <w:tabs>
          <w:tab w:val="left" w:pos="799"/>
        </w:tabs>
        <w:spacing w:line="360" w:lineRule="auto"/>
        <w:ind w:left="798" w:hanging="326"/>
        <w:jc w:val="both"/>
      </w:pPr>
      <w:r w:rsidRPr="003B3552">
        <w:t>Encaminhar à CEDENTE quaisquer eventos relativos à vida funcional do</w:t>
      </w:r>
      <w:r w:rsidRPr="003B3552">
        <w:rPr>
          <w:spacing w:val="-9"/>
        </w:rPr>
        <w:t xml:space="preserve"> </w:t>
      </w:r>
      <w:r w:rsidRPr="003B3552">
        <w:t>servidor</w:t>
      </w:r>
    </w:p>
    <w:p w14:paraId="5CBB0A96" w14:textId="77777777" w:rsidR="00C53E30" w:rsidRPr="003B3552" w:rsidRDefault="00C53E30" w:rsidP="003B3552">
      <w:pPr>
        <w:pStyle w:val="PargrafodaLista"/>
        <w:numPr>
          <w:ilvl w:val="0"/>
          <w:numId w:val="2"/>
        </w:numPr>
        <w:tabs>
          <w:tab w:val="left" w:pos="811"/>
        </w:tabs>
        <w:spacing w:before="1" w:line="360" w:lineRule="auto"/>
        <w:ind w:right="199" w:hanging="7"/>
        <w:jc w:val="both"/>
      </w:pPr>
      <w:r w:rsidRPr="003B3552">
        <w:t>Encaminhar à CEDENTE, para fins de controle funcional, a escala de férias do servidor cedido, assim como eventuais pedidos de</w:t>
      </w:r>
      <w:r w:rsidRPr="003B3552">
        <w:rPr>
          <w:spacing w:val="1"/>
        </w:rPr>
        <w:t xml:space="preserve"> </w:t>
      </w:r>
      <w:r w:rsidRPr="003B3552">
        <w:t>licença</w:t>
      </w:r>
    </w:p>
    <w:p w14:paraId="0E92071E" w14:textId="77777777" w:rsidR="00C53E30" w:rsidRPr="003B3552" w:rsidRDefault="00C53E30" w:rsidP="003B3552">
      <w:pPr>
        <w:pStyle w:val="PargrafodaLista"/>
        <w:numPr>
          <w:ilvl w:val="0"/>
          <w:numId w:val="2"/>
        </w:numPr>
        <w:tabs>
          <w:tab w:val="left" w:pos="833"/>
        </w:tabs>
        <w:spacing w:before="1" w:line="360" w:lineRule="auto"/>
        <w:ind w:right="195" w:hanging="7"/>
        <w:jc w:val="both"/>
      </w:pPr>
      <w:r w:rsidRPr="003B3552">
        <w:t>Prestar todas as informações necessárias à CEDENTE correlacionadas ao objeto do presente Instrumento.</w:t>
      </w:r>
    </w:p>
    <w:p w14:paraId="1327CF96" w14:textId="77777777" w:rsidR="00C53E30" w:rsidRPr="003B3552" w:rsidRDefault="00C53E30" w:rsidP="003B3552">
      <w:pPr>
        <w:pStyle w:val="PargrafodaLista"/>
        <w:numPr>
          <w:ilvl w:val="0"/>
          <w:numId w:val="2"/>
        </w:numPr>
        <w:tabs>
          <w:tab w:val="left" w:pos="855"/>
        </w:tabs>
        <w:spacing w:line="360" w:lineRule="auto"/>
        <w:ind w:right="195" w:hanging="7"/>
        <w:jc w:val="both"/>
      </w:pPr>
      <w:r w:rsidRPr="003B3552">
        <w:t xml:space="preserve">Não dispor, tampouco ceder, o servidor a outro Poder ou Órgão da Administração Direta e </w:t>
      </w:r>
      <w:r w:rsidRPr="003B3552">
        <w:lastRenderedPageBreak/>
        <w:t>Indireta, seja da esfera federal, estadual ou</w:t>
      </w:r>
      <w:r w:rsidRPr="003B3552">
        <w:rPr>
          <w:spacing w:val="-6"/>
        </w:rPr>
        <w:t xml:space="preserve"> </w:t>
      </w:r>
      <w:r w:rsidRPr="003B3552">
        <w:t>municipal.</w:t>
      </w:r>
    </w:p>
    <w:p w14:paraId="79535E1E" w14:textId="77777777" w:rsidR="00C53E30" w:rsidRPr="003B3552" w:rsidRDefault="00C53E30" w:rsidP="003B3552">
      <w:pPr>
        <w:pStyle w:val="Corpodetexto"/>
        <w:spacing w:before="9" w:line="360" w:lineRule="auto"/>
        <w:jc w:val="both"/>
        <w:rPr>
          <w:sz w:val="21"/>
        </w:rPr>
      </w:pPr>
    </w:p>
    <w:p w14:paraId="0E4EA0AF" w14:textId="77777777" w:rsidR="00C53E30" w:rsidRPr="003B3552" w:rsidRDefault="00C53E30" w:rsidP="003B3552">
      <w:pPr>
        <w:pStyle w:val="Corpodetexto"/>
        <w:spacing w:line="360" w:lineRule="auto"/>
        <w:ind w:left="479"/>
        <w:jc w:val="both"/>
      </w:pPr>
      <w:r w:rsidRPr="003B3552">
        <w:t>3.2 Compete à CEDENTE:</w:t>
      </w:r>
    </w:p>
    <w:p w14:paraId="79770FBF" w14:textId="77777777" w:rsidR="00C53E30" w:rsidRPr="003B3552" w:rsidRDefault="00C53E30" w:rsidP="003B3552">
      <w:pPr>
        <w:pStyle w:val="PargrafodaLista"/>
        <w:numPr>
          <w:ilvl w:val="0"/>
          <w:numId w:val="1"/>
        </w:numPr>
        <w:tabs>
          <w:tab w:val="left" w:pos="859"/>
        </w:tabs>
        <w:spacing w:before="1" w:line="360" w:lineRule="auto"/>
        <w:ind w:right="195" w:hanging="7"/>
        <w:jc w:val="both"/>
      </w:pPr>
      <w:r w:rsidRPr="003B3552">
        <w:t>Colocar o servidor cedido à inteira disposição do CESSIONÁRIO, atendidos os critérios da legislação em vigor, especialmente aqueles relativos à Comissão de Preservação e Garantia dos Direitos do</w:t>
      </w:r>
      <w:r w:rsidRPr="003B3552">
        <w:rPr>
          <w:spacing w:val="1"/>
        </w:rPr>
        <w:t xml:space="preserve"> </w:t>
      </w:r>
      <w:r w:rsidRPr="003B3552">
        <w:t>Servidor.</w:t>
      </w:r>
    </w:p>
    <w:p w14:paraId="67A3F8BD" w14:textId="77777777" w:rsidR="00C53E30" w:rsidRPr="003B3552" w:rsidRDefault="00C53E30" w:rsidP="003B3552">
      <w:pPr>
        <w:pStyle w:val="PargrafodaLista"/>
        <w:numPr>
          <w:ilvl w:val="0"/>
          <w:numId w:val="1"/>
        </w:numPr>
        <w:tabs>
          <w:tab w:val="left" w:pos="922"/>
        </w:tabs>
        <w:spacing w:line="360" w:lineRule="auto"/>
        <w:ind w:right="198" w:hanging="7"/>
        <w:jc w:val="both"/>
      </w:pPr>
      <w:r w:rsidRPr="003B3552">
        <w:t>Garantir ao servidor cedido todos os direitos assegurados por Lei, comunicando ao CESSIONÁRIO quaisquer</w:t>
      </w:r>
      <w:r w:rsidRPr="003B3552">
        <w:rPr>
          <w:spacing w:val="-2"/>
        </w:rPr>
        <w:t xml:space="preserve"> </w:t>
      </w:r>
      <w:r w:rsidRPr="003B3552">
        <w:t>alterações.</w:t>
      </w:r>
    </w:p>
    <w:p w14:paraId="188A494C" w14:textId="77777777" w:rsidR="00C53E30" w:rsidRPr="003B3552" w:rsidRDefault="00C53E30" w:rsidP="003B3552">
      <w:pPr>
        <w:pStyle w:val="PargrafodaLista"/>
        <w:numPr>
          <w:ilvl w:val="0"/>
          <w:numId w:val="1"/>
        </w:numPr>
        <w:tabs>
          <w:tab w:val="left" w:pos="799"/>
        </w:tabs>
        <w:spacing w:line="360" w:lineRule="auto"/>
        <w:ind w:left="798" w:hanging="326"/>
        <w:jc w:val="both"/>
      </w:pPr>
      <w:r w:rsidRPr="003B3552">
        <w:t>Processar a folha de pagamento do servidor e enviar o extrato ao</w:t>
      </w:r>
      <w:r w:rsidRPr="003B3552">
        <w:rPr>
          <w:spacing w:val="-11"/>
        </w:rPr>
        <w:t xml:space="preserve"> </w:t>
      </w:r>
      <w:r w:rsidRPr="003B3552">
        <w:t>CESSIONÁRIO.</w:t>
      </w:r>
    </w:p>
    <w:p w14:paraId="0C2AABE6" w14:textId="77777777" w:rsidR="00C53E30" w:rsidRPr="003B3552" w:rsidRDefault="00C53E30" w:rsidP="003B3552">
      <w:pPr>
        <w:pStyle w:val="PargrafodaLista"/>
        <w:numPr>
          <w:ilvl w:val="0"/>
          <w:numId w:val="1"/>
        </w:numPr>
        <w:tabs>
          <w:tab w:val="left" w:pos="847"/>
        </w:tabs>
        <w:spacing w:line="360" w:lineRule="auto"/>
        <w:ind w:right="196" w:hanging="7"/>
        <w:jc w:val="both"/>
      </w:pPr>
      <w:r w:rsidRPr="003B3552">
        <w:t>Remunerar o servidor cedido, mediante pagamento dos valores do cargo efetivo e encargos sociais,</w:t>
      </w:r>
      <w:r w:rsidRPr="003B3552">
        <w:rPr>
          <w:spacing w:val="1"/>
        </w:rPr>
        <w:t xml:space="preserve"> </w:t>
      </w:r>
      <w:r w:rsidRPr="003B3552">
        <w:t>mensalmente.</w:t>
      </w:r>
    </w:p>
    <w:p w14:paraId="1EF89F14" w14:textId="77777777" w:rsidR="00C53E30" w:rsidRPr="003B3552" w:rsidRDefault="00C53E30" w:rsidP="003B3552">
      <w:pPr>
        <w:pStyle w:val="PargrafodaLista"/>
        <w:numPr>
          <w:ilvl w:val="0"/>
          <w:numId w:val="1"/>
        </w:numPr>
        <w:tabs>
          <w:tab w:val="left" w:pos="910"/>
        </w:tabs>
        <w:spacing w:before="191" w:line="360" w:lineRule="auto"/>
        <w:ind w:left="480" w:right="197" w:firstLine="0"/>
        <w:jc w:val="both"/>
      </w:pPr>
      <w:r w:rsidRPr="003B3552">
        <w:t>É vedado à CEDENTE pagar quaisquer outros acréscimos remuneratório de natureza indenizatória ao servidor cedido para exercer cargo em comissão de confiança em outro Poder ou Órgão da Administração Direta e Indireta, seja da esfera federal, estadual ou</w:t>
      </w:r>
      <w:r w:rsidRPr="003B3552">
        <w:rPr>
          <w:spacing w:val="-23"/>
        </w:rPr>
        <w:t xml:space="preserve"> </w:t>
      </w:r>
      <w:r w:rsidRPr="003B3552">
        <w:t>municipal.</w:t>
      </w:r>
    </w:p>
    <w:p w14:paraId="42FB92D0" w14:textId="77777777" w:rsidR="00C53E30" w:rsidRPr="003B3552" w:rsidRDefault="00C53E30" w:rsidP="003B3552">
      <w:pPr>
        <w:pStyle w:val="Corpodetexto"/>
        <w:spacing w:before="9" w:line="360" w:lineRule="auto"/>
        <w:jc w:val="both"/>
        <w:rPr>
          <w:sz w:val="21"/>
        </w:rPr>
      </w:pPr>
    </w:p>
    <w:p w14:paraId="483C1984" w14:textId="77777777" w:rsidR="00C53E30" w:rsidRPr="003B3552" w:rsidRDefault="00C53E30" w:rsidP="003B3552">
      <w:pPr>
        <w:pStyle w:val="Ttulo1"/>
        <w:spacing w:before="1" w:line="360" w:lineRule="auto"/>
        <w:jc w:val="both"/>
      </w:pPr>
      <w:r w:rsidRPr="003B3552">
        <w:t>CLÁUSULA QUARTA - DO PRAZO</w:t>
      </w:r>
    </w:p>
    <w:p w14:paraId="44ABC2A1" w14:textId="77777777" w:rsidR="00C53E30" w:rsidRPr="003B3552" w:rsidRDefault="00C53E30" w:rsidP="003B3552">
      <w:pPr>
        <w:pStyle w:val="Corpodetexto"/>
        <w:spacing w:before="3" w:line="360" w:lineRule="auto"/>
        <w:ind w:left="479"/>
        <w:jc w:val="both"/>
      </w:pPr>
      <w:r w:rsidRPr="003B3552">
        <w:t>O presente Instrumento terá vigência de 12 (doze) meses, podendo ser prorrogado, mediante termo aditivo, por acordo das partes.</w:t>
      </w:r>
    </w:p>
    <w:p w14:paraId="0C5686FD" w14:textId="77777777" w:rsidR="00C53E30" w:rsidRPr="003B3552" w:rsidRDefault="00C53E30" w:rsidP="003B3552">
      <w:pPr>
        <w:pStyle w:val="Corpodetexto"/>
        <w:spacing w:before="9" w:line="360" w:lineRule="auto"/>
        <w:jc w:val="both"/>
        <w:rPr>
          <w:sz w:val="21"/>
        </w:rPr>
      </w:pPr>
    </w:p>
    <w:p w14:paraId="6E854BFC" w14:textId="77777777" w:rsidR="00C53E30" w:rsidRPr="003B3552" w:rsidRDefault="00C53E30" w:rsidP="003B3552">
      <w:pPr>
        <w:pStyle w:val="Ttulo1"/>
        <w:spacing w:line="360" w:lineRule="auto"/>
        <w:jc w:val="both"/>
      </w:pPr>
      <w:r w:rsidRPr="003B3552">
        <w:t>CLÁUSULA QUINTA - DA RESCISÃO</w:t>
      </w:r>
    </w:p>
    <w:p w14:paraId="0AC0E59B" w14:textId="77777777" w:rsidR="00C53E30" w:rsidRPr="003B3552" w:rsidRDefault="00C53E30" w:rsidP="003B3552">
      <w:pPr>
        <w:pStyle w:val="Corpodetexto"/>
        <w:spacing w:before="4" w:line="360" w:lineRule="auto"/>
        <w:ind w:left="479" w:right="196"/>
        <w:jc w:val="both"/>
      </w:pPr>
      <w:r w:rsidRPr="003B3552">
        <w:t>O presente ajuste poderá ser rescindido a qualquer tempo por conveniência das Partes ou por simples denúncia de uma delas, desde que a outra seja notificada por escrito, com antecedência mínima de 30 (trinta) dias.</w:t>
      </w:r>
    </w:p>
    <w:p w14:paraId="253523E2" w14:textId="77777777" w:rsidR="00C53E30" w:rsidRPr="003B3552" w:rsidRDefault="00C53E30" w:rsidP="003B3552">
      <w:pPr>
        <w:pStyle w:val="Corpodetexto"/>
        <w:spacing w:before="7" w:line="360" w:lineRule="auto"/>
        <w:jc w:val="both"/>
        <w:rPr>
          <w:sz w:val="21"/>
        </w:rPr>
      </w:pPr>
    </w:p>
    <w:p w14:paraId="02AE4DE7" w14:textId="77777777" w:rsidR="00C53E30" w:rsidRPr="003B3552" w:rsidRDefault="00C53E30" w:rsidP="003B3552">
      <w:pPr>
        <w:pStyle w:val="Ttulo1"/>
        <w:spacing w:line="360" w:lineRule="auto"/>
        <w:jc w:val="both"/>
      </w:pPr>
      <w:r w:rsidRPr="003B3552">
        <w:t>CLÁUSULA SEXTA - DA PUBLICAÇÃO</w:t>
      </w:r>
    </w:p>
    <w:p w14:paraId="73EF3E41" w14:textId="77777777" w:rsidR="00C53E30" w:rsidRPr="003B3552" w:rsidRDefault="00C53E30" w:rsidP="003B3552">
      <w:pPr>
        <w:pStyle w:val="Corpodetexto"/>
        <w:spacing w:before="4" w:line="360" w:lineRule="auto"/>
        <w:ind w:left="479" w:right="195" w:hanging="1"/>
        <w:jc w:val="both"/>
      </w:pPr>
      <w:r w:rsidRPr="003B3552">
        <w:t>A eficácia deste Instrumento e seus aditivos ficará condicionada à publicação do respectivo extrato na imprensa oficial, o que será providenciado pela CEDENTE.</w:t>
      </w:r>
    </w:p>
    <w:p w14:paraId="3C342B51" w14:textId="77777777" w:rsidR="00C53E30" w:rsidRPr="003B3552" w:rsidRDefault="00C53E30" w:rsidP="003B3552">
      <w:pPr>
        <w:pStyle w:val="Corpodetexto"/>
        <w:spacing w:before="6" w:line="360" w:lineRule="auto"/>
        <w:jc w:val="both"/>
        <w:rPr>
          <w:sz w:val="21"/>
        </w:rPr>
      </w:pPr>
    </w:p>
    <w:p w14:paraId="386E9BF7" w14:textId="77777777" w:rsidR="00C53E30" w:rsidRPr="003B3552" w:rsidRDefault="00C53E30" w:rsidP="003B3552">
      <w:pPr>
        <w:pStyle w:val="Ttulo1"/>
        <w:spacing w:line="360" w:lineRule="auto"/>
        <w:jc w:val="both"/>
      </w:pPr>
      <w:r w:rsidRPr="003B3552">
        <w:t>CLÁUSULA SÉTIMA - DAS DISPOSIÇÕES GERAIS</w:t>
      </w:r>
    </w:p>
    <w:p w14:paraId="06622EE5" w14:textId="77777777" w:rsidR="00C53E30" w:rsidRPr="003B3552" w:rsidRDefault="00C53E30" w:rsidP="003B3552">
      <w:pPr>
        <w:pStyle w:val="Corpodetexto"/>
        <w:spacing w:before="7" w:line="360" w:lineRule="auto"/>
        <w:ind w:left="479" w:right="195"/>
        <w:jc w:val="both"/>
      </w:pPr>
      <w:r w:rsidRPr="003B3552">
        <w:t>Os casos omissos e as dúvidas que sobrevierem no cumprimento do presente Termo serão resolvidos em comum acordo entre as partes, mediante comunicação por escrito. Não se estabelecerá entre o servidor cedido e a CESSIONÁRIA qualquer tipo relação jurídico-trabalhista, seja qual for a sua natureza.</w:t>
      </w:r>
    </w:p>
    <w:p w14:paraId="7FADCAB3" w14:textId="77777777" w:rsidR="00C53E30" w:rsidRPr="003B3552" w:rsidRDefault="00C53E30" w:rsidP="003B3552">
      <w:pPr>
        <w:pStyle w:val="Corpodetexto"/>
        <w:spacing w:before="6" w:line="360" w:lineRule="auto"/>
        <w:jc w:val="both"/>
        <w:rPr>
          <w:sz w:val="21"/>
        </w:rPr>
      </w:pPr>
    </w:p>
    <w:p w14:paraId="4946281E" w14:textId="77777777" w:rsidR="00C53E30" w:rsidRPr="003B3552" w:rsidRDefault="00C53E30" w:rsidP="003B3552">
      <w:pPr>
        <w:pStyle w:val="Ttulo1"/>
        <w:spacing w:line="360" w:lineRule="auto"/>
        <w:jc w:val="both"/>
      </w:pPr>
      <w:r w:rsidRPr="003B3552">
        <w:t>CLÁUSULA OITAVA - DO FORO</w:t>
      </w:r>
    </w:p>
    <w:p w14:paraId="237DE0BD" w14:textId="595B2F71" w:rsidR="00C53E30" w:rsidRPr="003B3552" w:rsidRDefault="00C53E30" w:rsidP="003B3552">
      <w:pPr>
        <w:pStyle w:val="Corpodetexto"/>
        <w:spacing w:before="4" w:line="360" w:lineRule="auto"/>
        <w:ind w:left="479"/>
        <w:jc w:val="both"/>
      </w:pPr>
      <w:r w:rsidRPr="003B3552">
        <w:t xml:space="preserve">Fica eleito o Foro da Comarca de </w:t>
      </w:r>
      <w:r w:rsidR="003B3552">
        <w:t>Louveira</w:t>
      </w:r>
      <w:r w:rsidRPr="003B3552">
        <w:t>/SP, para dirimir quaisquer dúvidas ocasionadas na vigência deste Termo que não puderem ser solucionadas de comum acordo entre as partes.</w:t>
      </w:r>
    </w:p>
    <w:p w14:paraId="2F238455" w14:textId="77777777" w:rsidR="00C53E30" w:rsidRPr="003B3552" w:rsidRDefault="00C53E30" w:rsidP="003B3552">
      <w:pPr>
        <w:pStyle w:val="Corpodetexto"/>
        <w:spacing w:before="1" w:line="360" w:lineRule="auto"/>
        <w:jc w:val="both"/>
        <w:rPr>
          <w:sz w:val="21"/>
        </w:rPr>
      </w:pPr>
    </w:p>
    <w:p w14:paraId="00988A46" w14:textId="77777777" w:rsidR="00C53E30" w:rsidRPr="003B3552" w:rsidRDefault="00C53E30" w:rsidP="003B3552">
      <w:pPr>
        <w:pStyle w:val="Corpodetexto"/>
        <w:spacing w:line="360" w:lineRule="auto"/>
        <w:ind w:left="479" w:right="195"/>
        <w:jc w:val="both"/>
      </w:pPr>
      <w:r w:rsidRPr="003B3552">
        <w:t xml:space="preserve">E por estarem de comum acordo, as partes assinam o presente Instrumento, na presença das </w:t>
      </w:r>
      <w:r w:rsidRPr="003B3552">
        <w:lastRenderedPageBreak/>
        <w:t>testemunhas abaixo, em 02 (duas) vias de igual teor e forma, para que se produzam todos os efeitos de fato e de</w:t>
      </w:r>
      <w:r w:rsidRPr="003B3552">
        <w:rPr>
          <w:spacing w:val="-7"/>
        </w:rPr>
        <w:t xml:space="preserve"> </w:t>
      </w:r>
      <w:r w:rsidRPr="003B3552">
        <w:t>direito.</w:t>
      </w:r>
    </w:p>
    <w:p w14:paraId="6E4BF74B" w14:textId="77777777" w:rsidR="003B3552" w:rsidRDefault="003B3552" w:rsidP="003B3552">
      <w:pPr>
        <w:pStyle w:val="Corpodetexto"/>
        <w:tabs>
          <w:tab w:val="left" w:pos="2207"/>
        </w:tabs>
        <w:spacing w:before="7" w:line="360" w:lineRule="auto"/>
        <w:ind w:left="479" w:right="42"/>
        <w:jc w:val="both"/>
      </w:pPr>
      <w:r>
        <w:t>Louveira</w:t>
      </w:r>
      <w:r w:rsidR="00C53E30" w:rsidRPr="003B3552">
        <w:t>,</w:t>
      </w:r>
      <w:r w:rsidR="00C53E30" w:rsidRPr="003B3552">
        <w:rPr>
          <w:u w:val="single"/>
        </w:rPr>
        <w:t xml:space="preserve"> </w:t>
      </w:r>
      <w:r w:rsidR="00C53E30" w:rsidRPr="003B3552">
        <w:rPr>
          <w:u w:val="single"/>
        </w:rPr>
        <w:tab/>
      </w:r>
      <w:r w:rsidR="00C53E30" w:rsidRPr="003B3552">
        <w:t>de</w:t>
      </w:r>
      <w:r w:rsidR="00C53E30" w:rsidRPr="003B3552">
        <w:rPr>
          <w:u w:val="single"/>
        </w:rPr>
        <w:t xml:space="preserve"> </w:t>
      </w:r>
      <w:r w:rsidR="00C53E30" w:rsidRPr="003B3552">
        <w:rPr>
          <w:u w:val="single"/>
        </w:rPr>
        <w:tab/>
      </w:r>
      <w:r w:rsidR="00C53E30" w:rsidRPr="003B3552">
        <w:t xml:space="preserve">de </w:t>
      </w:r>
      <w:r>
        <w:t>2024</w:t>
      </w:r>
      <w:r w:rsidR="00C53E30" w:rsidRPr="003B3552">
        <w:t xml:space="preserve">. </w:t>
      </w:r>
    </w:p>
    <w:p w14:paraId="0308B064" w14:textId="77777777" w:rsidR="003B3552" w:rsidRDefault="003B3552" w:rsidP="003B3552">
      <w:pPr>
        <w:pStyle w:val="Corpodetexto"/>
        <w:tabs>
          <w:tab w:val="left" w:pos="2207"/>
        </w:tabs>
        <w:spacing w:before="7" w:line="360" w:lineRule="auto"/>
        <w:ind w:left="479" w:right="42"/>
        <w:jc w:val="both"/>
      </w:pPr>
    </w:p>
    <w:p w14:paraId="2D15E694" w14:textId="77777777" w:rsidR="003B3552" w:rsidRDefault="003B3552" w:rsidP="003B3552">
      <w:pPr>
        <w:pStyle w:val="Corpodetexto"/>
        <w:tabs>
          <w:tab w:val="left" w:pos="2207"/>
        </w:tabs>
        <w:spacing w:before="7" w:line="360" w:lineRule="auto"/>
        <w:ind w:left="479" w:right="42"/>
        <w:jc w:val="both"/>
      </w:pPr>
    </w:p>
    <w:p w14:paraId="76FD474A" w14:textId="7F63A74B" w:rsidR="00C53E30" w:rsidRPr="003B3552" w:rsidRDefault="00C53E30" w:rsidP="003B3552">
      <w:pPr>
        <w:pStyle w:val="Corpodetexto"/>
        <w:tabs>
          <w:tab w:val="left" w:pos="2207"/>
        </w:tabs>
        <w:spacing w:before="7" w:line="360" w:lineRule="auto"/>
        <w:ind w:left="479" w:right="42"/>
        <w:jc w:val="both"/>
      </w:pPr>
      <w:r w:rsidRPr="003B3552">
        <w:t>CEDENTE</w:t>
      </w:r>
    </w:p>
    <w:p w14:paraId="6DA4D3FF" w14:textId="77777777" w:rsidR="00C53E30" w:rsidRPr="003B3552" w:rsidRDefault="00C53E30" w:rsidP="003B3552">
      <w:pPr>
        <w:pStyle w:val="Corpodetexto"/>
        <w:spacing w:before="5" w:line="360" w:lineRule="auto"/>
        <w:ind w:left="479"/>
        <w:jc w:val="both"/>
      </w:pPr>
      <w:r w:rsidRPr="003B3552">
        <w:t>CESSIONÁRIO</w:t>
      </w:r>
    </w:p>
    <w:p w14:paraId="6765DB97" w14:textId="77777777" w:rsidR="00C53E30" w:rsidRPr="003B3552" w:rsidRDefault="00C53E30" w:rsidP="003B3552">
      <w:pPr>
        <w:pStyle w:val="Corpodetexto"/>
        <w:spacing w:before="9" w:line="360" w:lineRule="auto"/>
        <w:jc w:val="both"/>
        <w:rPr>
          <w:sz w:val="21"/>
        </w:rPr>
      </w:pPr>
    </w:p>
    <w:p w14:paraId="49A616BB" w14:textId="77777777" w:rsidR="00C53E30" w:rsidRPr="003B3552" w:rsidRDefault="00C53E30" w:rsidP="003B3552">
      <w:pPr>
        <w:pStyle w:val="Corpodetexto"/>
        <w:spacing w:before="1" w:line="360" w:lineRule="auto"/>
        <w:ind w:left="479"/>
        <w:jc w:val="both"/>
      </w:pPr>
      <w:r w:rsidRPr="003B3552">
        <w:t>Testemunhas:</w:t>
      </w:r>
    </w:p>
    <w:p w14:paraId="03C2ECD6" w14:textId="77777777" w:rsidR="00C53E30" w:rsidRPr="003B3552" w:rsidRDefault="00C53E30" w:rsidP="003B3552">
      <w:pPr>
        <w:pStyle w:val="Corpodetexto"/>
        <w:tabs>
          <w:tab w:val="left" w:pos="4214"/>
        </w:tabs>
        <w:spacing w:before="1" w:line="360" w:lineRule="auto"/>
        <w:ind w:left="479"/>
        <w:jc w:val="both"/>
      </w:pPr>
      <w:r w:rsidRPr="003B3552">
        <w:t>1)</w:t>
      </w:r>
      <w:r w:rsidRPr="003B3552">
        <w:rPr>
          <w:spacing w:val="8"/>
        </w:rPr>
        <w:t xml:space="preserve"> </w:t>
      </w:r>
      <w:r w:rsidRPr="003B3552">
        <w:rPr>
          <w:u w:val="single"/>
        </w:rPr>
        <w:t xml:space="preserve"> </w:t>
      </w:r>
      <w:r w:rsidRPr="003B3552">
        <w:rPr>
          <w:u w:val="single"/>
        </w:rPr>
        <w:tab/>
      </w:r>
    </w:p>
    <w:p w14:paraId="68048C9B" w14:textId="77777777" w:rsidR="00C53E30" w:rsidRPr="003B3552" w:rsidRDefault="00C53E30" w:rsidP="003B3552">
      <w:pPr>
        <w:pStyle w:val="Corpodetexto"/>
        <w:spacing w:line="360" w:lineRule="auto"/>
        <w:ind w:left="479" w:right="9313"/>
        <w:jc w:val="both"/>
      </w:pPr>
      <w:r w:rsidRPr="003B3552">
        <w:t>Nome: CPF:</w:t>
      </w:r>
    </w:p>
    <w:p w14:paraId="1192FF5C" w14:textId="77777777" w:rsidR="00C53E30" w:rsidRPr="003B3552" w:rsidRDefault="00C53E30" w:rsidP="003B3552">
      <w:pPr>
        <w:pStyle w:val="Corpodetexto"/>
        <w:spacing w:before="10" w:line="360" w:lineRule="auto"/>
        <w:jc w:val="both"/>
        <w:rPr>
          <w:sz w:val="21"/>
        </w:rPr>
      </w:pPr>
    </w:p>
    <w:p w14:paraId="4F5B3939" w14:textId="77777777" w:rsidR="00C53E30" w:rsidRPr="003B3552" w:rsidRDefault="00C53E30" w:rsidP="003B3552">
      <w:pPr>
        <w:pStyle w:val="Corpodetexto"/>
        <w:tabs>
          <w:tab w:val="left" w:pos="4274"/>
        </w:tabs>
        <w:spacing w:before="1" w:line="360" w:lineRule="auto"/>
        <w:ind w:left="479" w:right="6183"/>
        <w:jc w:val="both"/>
      </w:pPr>
      <w:r w:rsidRPr="003B3552">
        <w:t>2)</w:t>
      </w:r>
      <w:r w:rsidRPr="003B3552">
        <w:rPr>
          <w:u w:val="single"/>
        </w:rPr>
        <w:tab/>
      </w:r>
      <w:r w:rsidRPr="003B3552">
        <w:t xml:space="preserve"> Nome:</w:t>
      </w:r>
    </w:p>
    <w:p w14:paraId="79AF2083" w14:textId="77777777" w:rsidR="00C53E30" w:rsidRPr="003B3552" w:rsidRDefault="00C53E30" w:rsidP="003B3552">
      <w:pPr>
        <w:pStyle w:val="Corpodetexto"/>
        <w:spacing w:line="360" w:lineRule="auto"/>
        <w:ind w:left="479"/>
        <w:jc w:val="both"/>
      </w:pPr>
      <w:r w:rsidRPr="003B3552">
        <w:t>CPF:</w:t>
      </w:r>
    </w:p>
    <w:p w14:paraId="4E7F3581" w14:textId="77777777" w:rsidR="00C53E30" w:rsidRPr="003B3552" w:rsidRDefault="00C53E30" w:rsidP="003B3552">
      <w:pPr>
        <w:pStyle w:val="Corpodetexto"/>
        <w:spacing w:line="360" w:lineRule="auto"/>
        <w:ind w:left="479"/>
        <w:jc w:val="both"/>
      </w:pPr>
      <w:r w:rsidRPr="003B3552">
        <w:t>--------------------------------------------------------</w:t>
      </w:r>
    </w:p>
    <w:p w14:paraId="71539EAC" w14:textId="77777777" w:rsidR="00C53E30" w:rsidRDefault="00C53E30" w:rsidP="003B3552">
      <w:pPr>
        <w:spacing w:line="360" w:lineRule="auto"/>
        <w:jc w:val="both"/>
        <w:rPr>
          <w:rFonts w:ascii="Arial" w:hAnsi="Arial" w:cs="Arial"/>
        </w:rPr>
      </w:pPr>
    </w:p>
    <w:p w14:paraId="4F7B89E0" w14:textId="77777777" w:rsidR="003B3552" w:rsidRDefault="003B3552" w:rsidP="003B3552">
      <w:pPr>
        <w:spacing w:line="360" w:lineRule="auto"/>
        <w:jc w:val="both"/>
        <w:rPr>
          <w:rFonts w:ascii="Arial" w:hAnsi="Arial" w:cs="Arial"/>
        </w:rPr>
      </w:pPr>
    </w:p>
    <w:p w14:paraId="01346FB5" w14:textId="77777777" w:rsidR="003B3552" w:rsidRPr="003B3552" w:rsidRDefault="003B3552" w:rsidP="003B3552">
      <w:pPr>
        <w:spacing w:line="360" w:lineRule="auto"/>
        <w:jc w:val="both"/>
        <w:rPr>
          <w:rFonts w:ascii="Arial" w:hAnsi="Arial" w:cs="Arial"/>
        </w:rPr>
        <w:sectPr w:rsidR="003B3552" w:rsidRPr="003B3552" w:rsidSect="003B3552">
          <w:pgSz w:w="11900" w:h="16840"/>
          <w:pgMar w:top="1660" w:right="1133" w:bottom="280" w:left="660" w:header="426" w:footer="0" w:gutter="0"/>
          <w:cols w:space="720"/>
        </w:sectPr>
      </w:pPr>
    </w:p>
    <w:p w14:paraId="53AE1E10" w14:textId="77777777" w:rsidR="00C53E30" w:rsidRPr="003B3552" w:rsidRDefault="00C53E30" w:rsidP="003B3552">
      <w:pPr>
        <w:pStyle w:val="Ttulo1"/>
        <w:spacing w:before="188" w:line="360" w:lineRule="auto"/>
        <w:ind w:left="142"/>
        <w:jc w:val="center"/>
      </w:pPr>
      <w:r w:rsidRPr="003B3552">
        <w:lastRenderedPageBreak/>
        <w:t>APENDICE I – RELAÇÃO DE CEDIDOS</w:t>
      </w:r>
    </w:p>
    <w:p w14:paraId="59C42534" w14:textId="77777777" w:rsidR="00C53E30" w:rsidRPr="003B3552" w:rsidRDefault="00C53E30" w:rsidP="003B3552">
      <w:pPr>
        <w:pStyle w:val="Corpodetexto"/>
        <w:spacing w:line="360" w:lineRule="auto"/>
        <w:jc w:val="both"/>
        <w:rPr>
          <w:b/>
          <w:sz w:val="20"/>
        </w:rPr>
      </w:pPr>
    </w:p>
    <w:p w14:paraId="54D41594" w14:textId="77777777" w:rsidR="00C53E30" w:rsidRPr="003B3552" w:rsidRDefault="00C53E30" w:rsidP="003B3552">
      <w:pPr>
        <w:pStyle w:val="Corpodetexto"/>
        <w:spacing w:before="1" w:line="360" w:lineRule="auto"/>
        <w:jc w:val="both"/>
        <w:rPr>
          <w:b/>
          <w:sz w:val="23"/>
        </w:rPr>
      </w:pPr>
    </w:p>
    <w:tbl>
      <w:tblPr>
        <w:tblStyle w:val="TableNormal"/>
        <w:tblW w:w="8986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1"/>
        <w:gridCol w:w="3259"/>
        <w:gridCol w:w="2446"/>
      </w:tblGrid>
      <w:tr w:rsidR="00C53E30" w:rsidRPr="003B3552" w14:paraId="45D69AA1" w14:textId="77777777" w:rsidTr="00C53E30">
        <w:trPr>
          <w:trHeight w:val="263"/>
        </w:trPr>
        <w:tc>
          <w:tcPr>
            <w:tcW w:w="3281" w:type="dxa"/>
          </w:tcPr>
          <w:p w14:paraId="674CB8DD" w14:textId="77777777" w:rsidR="00C53E30" w:rsidRPr="003B3552" w:rsidRDefault="00C53E30" w:rsidP="003B3552">
            <w:pPr>
              <w:pStyle w:val="TableParagraph"/>
              <w:spacing w:before="9" w:line="360" w:lineRule="auto"/>
              <w:ind w:left="129"/>
              <w:jc w:val="both"/>
            </w:pPr>
            <w:r w:rsidRPr="003B3552">
              <w:t>Matrícula</w:t>
            </w:r>
          </w:p>
        </w:tc>
        <w:tc>
          <w:tcPr>
            <w:tcW w:w="3259" w:type="dxa"/>
          </w:tcPr>
          <w:p w14:paraId="055CD7EC" w14:textId="77777777" w:rsidR="00C53E30" w:rsidRPr="003B3552" w:rsidRDefault="00C53E30" w:rsidP="003B3552">
            <w:pPr>
              <w:pStyle w:val="TableParagraph"/>
              <w:spacing w:before="9" w:line="360" w:lineRule="auto"/>
              <w:ind w:left="100"/>
              <w:jc w:val="both"/>
            </w:pPr>
            <w:r w:rsidRPr="003B3552">
              <w:t>Nome</w:t>
            </w:r>
          </w:p>
        </w:tc>
        <w:tc>
          <w:tcPr>
            <w:tcW w:w="2446" w:type="dxa"/>
          </w:tcPr>
          <w:p w14:paraId="55D41FD9" w14:textId="77777777" w:rsidR="00C53E30" w:rsidRPr="003B3552" w:rsidRDefault="00C53E30" w:rsidP="003B3552">
            <w:pPr>
              <w:pStyle w:val="TableParagraph"/>
              <w:spacing w:before="9" w:line="360" w:lineRule="auto"/>
              <w:ind w:left="100"/>
              <w:jc w:val="both"/>
            </w:pPr>
            <w:r w:rsidRPr="003B3552">
              <w:t>Cargo</w:t>
            </w:r>
          </w:p>
        </w:tc>
      </w:tr>
      <w:tr w:rsidR="00C53E30" w:rsidRPr="003B3552" w14:paraId="3C0B6B6F" w14:textId="77777777" w:rsidTr="00C53E30">
        <w:trPr>
          <w:trHeight w:val="241"/>
        </w:trPr>
        <w:tc>
          <w:tcPr>
            <w:tcW w:w="3281" w:type="dxa"/>
          </w:tcPr>
          <w:p w14:paraId="54F6E150" w14:textId="77777777" w:rsidR="00C53E30" w:rsidRPr="003B3552" w:rsidRDefault="00C53E30" w:rsidP="003B3552">
            <w:pPr>
              <w:pStyle w:val="TableParagraph"/>
              <w:spacing w:line="360" w:lineRule="auto"/>
              <w:ind w:left="0"/>
              <w:jc w:val="both"/>
              <w:rPr>
                <w:sz w:val="16"/>
              </w:rPr>
            </w:pPr>
          </w:p>
        </w:tc>
        <w:tc>
          <w:tcPr>
            <w:tcW w:w="3259" w:type="dxa"/>
          </w:tcPr>
          <w:p w14:paraId="1E2E9733" w14:textId="77777777" w:rsidR="00C53E30" w:rsidRPr="003B3552" w:rsidRDefault="00C53E30" w:rsidP="003B3552">
            <w:pPr>
              <w:pStyle w:val="TableParagraph"/>
              <w:spacing w:line="360" w:lineRule="auto"/>
              <w:ind w:left="0"/>
              <w:jc w:val="both"/>
              <w:rPr>
                <w:sz w:val="16"/>
              </w:rPr>
            </w:pPr>
          </w:p>
        </w:tc>
        <w:tc>
          <w:tcPr>
            <w:tcW w:w="2446" w:type="dxa"/>
          </w:tcPr>
          <w:p w14:paraId="7C6B50E5" w14:textId="77777777" w:rsidR="00C53E30" w:rsidRPr="003B3552" w:rsidRDefault="00C53E30" w:rsidP="003B3552">
            <w:pPr>
              <w:pStyle w:val="TableParagraph"/>
              <w:spacing w:line="360" w:lineRule="auto"/>
              <w:ind w:left="0"/>
              <w:jc w:val="both"/>
              <w:rPr>
                <w:sz w:val="16"/>
              </w:rPr>
            </w:pPr>
          </w:p>
        </w:tc>
      </w:tr>
      <w:tr w:rsidR="00C53E30" w:rsidRPr="003B3552" w14:paraId="0C6B80CE" w14:textId="77777777" w:rsidTr="00C53E30">
        <w:trPr>
          <w:trHeight w:val="246"/>
        </w:trPr>
        <w:tc>
          <w:tcPr>
            <w:tcW w:w="3281" w:type="dxa"/>
          </w:tcPr>
          <w:p w14:paraId="1D25601C" w14:textId="77777777" w:rsidR="00C53E30" w:rsidRPr="003B3552" w:rsidRDefault="00C53E30" w:rsidP="003B3552">
            <w:pPr>
              <w:pStyle w:val="TableParagraph"/>
              <w:spacing w:line="360" w:lineRule="auto"/>
              <w:ind w:left="0"/>
              <w:jc w:val="both"/>
              <w:rPr>
                <w:sz w:val="16"/>
              </w:rPr>
            </w:pPr>
          </w:p>
        </w:tc>
        <w:tc>
          <w:tcPr>
            <w:tcW w:w="3259" w:type="dxa"/>
          </w:tcPr>
          <w:p w14:paraId="3DE4E365" w14:textId="77777777" w:rsidR="00C53E30" w:rsidRPr="003B3552" w:rsidRDefault="00C53E30" w:rsidP="003B3552">
            <w:pPr>
              <w:pStyle w:val="TableParagraph"/>
              <w:spacing w:line="360" w:lineRule="auto"/>
              <w:ind w:left="0"/>
              <w:jc w:val="both"/>
              <w:rPr>
                <w:sz w:val="16"/>
              </w:rPr>
            </w:pPr>
          </w:p>
        </w:tc>
        <w:tc>
          <w:tcPr>
            <w:tcW w:w="2446" w:type="dxa"/>
          </w:tcPr>
          <w:p w14:paraId="10F46FA3" w14:textId="77777777" w:rsidR="00C53E30" w:rsidRPr="003B3552" w:rsidRDefault="00C53E30" w:rsidP="003B3552">
            <w:pPr>
              <w:pStyle w:val="TableParagraph"/>
              <w:spacing w:line="360" w:lineRule="auto"/>
              <w:ind w:left="0"/>
              <w:jc w:val="both"/>
              <w:rPr>
                <w:sz w:val="16"/>
              </w:rPr>
            </w:pPr>
          </w:p>
        </w:tc>
      </w:tr>
    </w:tbl>
    <w:p w14:paraId="13392858" w14:textId="77777777" w:rsidR="00C53E30" w:rsidRPr="003B3552" w:rsidRDefault="00C53E30" w:rsidP="003B3552">
      <w:pPr>
        <w:spacing w:line="360" w:lineRule="auto"/>
        <w:jc w:val="both"/>
        <w:rPr>
          <w:rFonts w:ascii="Arial" w:hAnsi="Arial" w:cs="Arial"/>
          <w:sz w:val="16"/>
        </w:rPr>
      </w:pPr>
    </w:p>
    <w:p w14:paraId="12CD72B7" w14:textId="77777777" w:rsidR="00C53E30" w:rsidRPr="003B3552" w:rsidRDefault="00C53E30" w:rsidP="003B3552">
      <w:pPr>
        <w:spacing w:line="360" w:lineRule="auto"/>
        <w:jc w:val="both"/>
        <w:rPr>
          <w:rFonts w:ascii="Arial" w:hAnsi="Arial" w:cs="Arial"/>
          <w:sz w:val="16"/>
        </w:rPr>
      </w:pPr>
    </w:p>
    <w:p w14:paraId="6EB6998A" w14:textId="77777777" w:rsidR="00C53E30" w:rsidRPr="003B3552" w:rsidRDefault="00C53E30" w:rsidP="003B3552">
      <w:pPr>
        <w:spacing w:line="360" w:lineRule="auto"/>
        <w:jc w:val="both"/>
        <w:rPr>
          <w:rFonts w:ascii="Arial" w:hAnsi="Arial" w:cs="Arial"/>
          <w:sz w:val="16"/>
        </w:rPr>
      </w:pPr>
    </w:p>
    <w:p w14:paraId="6E2D32C6" w14:textId="77777777" w:rsidR="00C53E30" w:rsidRPr="003B3552" w:rsidRDefault="00C53E30" w:rsidP="003B3552">
      <w:pPr>
        <w:spacing w:line="360" w:lineRule="auto"/>
        <w:jc w:val="both"/>
        <w:rPr>
          <w:rFonts w:ascii="Arial" w:hAnsi="Arial" w:cs="Arial"/>
          <w:sz w:val="16"/>
        </w:rPr>
      </w:pPr>
    </w:p>
    <w:p w14:paraId="5701C8A5" w14:textId="77777777" w:rsidR="00C53E30" w:rsidRPr="003B3552" w:rsidRDefault="00C53E30" w:rsidP="003B3552">
      <w:pPr>
        <w:spacing w:line="360" w:lineRule="auto"/>
        <w:jc w:val="both"/>
        <w:rPr>
          <w:rFonts w:ascii="Arial" w:hAnsi="Arial" w:cs="Arial"/>
          <w:sz w:val="16"/>
        </w:rPr>
      </w:pPr>
    </w:p>
    <w:p w14:paraId="7A7B3F60" w14:textId="77777777" w:rsidR="00E47FED" w:rsidRPr="003B3552" w:rsidRDefault="00C53E30" w:rsidP="003B3552">
      <w:pPr>
        <w:tabs>
          <w:tab w:val="left" w:pos="8054"/>
        </w:tabs>
        <w:spacing w:line="360" w:lineRule="auto"/>
        <w:jc w:val="both"/>
        <w:rPr>
          <w:rFonts w:ascii="Arial" w:hAnsi="Arial" w:cs="Arial"/>
        </w:rPr>
      </w:pPr>
      <w:r w:rsidRPr="003B3552">
        <w:rPr>
          <w:rFonts w:ascii="Arial" w:hAnsi="Arial" w:cs="Arial"/>
          <w:sz w:val="16"/>
        </w:rPr>
        <w:tab/>
      </w:r>
    </w:p>
    <w:sectPr w:rsidR="00E47FED" w:rsidRPr="003B3552" w:rsidSect="003B3552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140A3"/>
    <w:multiLevelType w:val="hybridMultilevel"/>
    <w:tmpl w:val="F1061994"/>
    <w:lvl w:ilvl="0" w:tplc="AE1041E6">
      <w:start w:val="1"/>
      <w:numFmt w:val="lowerLetter"/>
      <w:lvlText w:val="(%1)"/>
      <w:lvlJc w:val="left"/>
      <w:pPr>
        <w:ind w:left="479" w:hanging="387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8760139A">
      <w:numFmt w:val="bullet"/>
      <w:lvlText w:val="•"/>
      <w:lvlJc w:val="left"/>
      <w:pPr>
        <w:ind w:left="1478" w:hanging="387"/>
      </w:pPr>
      <w:rPr>
        <w:rFonts w:hint="default"/>
      </w:rPr>
    </w:lvl>
    <w:lvl w:ilvl="2" w:tplc="50F8CFFA">
      <w:numFmt w:val="bullet"/>
      <w:lvlText w:val="•"/>
      <w:lvlJc w:val="left"/>
      <w:pPr>
        <w:ind w:left="2476" w:hanging="387"/>
      </w:pPr>
      <w:rPr>
        <w:rFonts w:hint="default"/>
      </w:rPr>
    </w:lvl>
    <w:lvl w:ilvl="3" w:tplc="562ADC26">
      <w:numFmt w:val="bullet"/>
      <w:lvlText w:val="•"/>
      <w:lvlJc w:val="left"/>
      <w:pPr>
        <w:ind w:left="3474" w:hanging="387"/>
      </w:pPr>
      <w:rPr>
        <w:rFonts w:hint="default"/>
      </w:rPr>
    </w:lvl>
    <w:lvl w:ilvl="4" w:tplc="35CC5562">
      <w:numFmt w:val="bullet"/>
      <w:lvlText w:val="•"/>
      <w:lvlJc w:val="left"/>
      <w:pPr>
        <w:ind w:left="4472" w:hanging="387"/>
      </w:pPr>
      <w:rPr>
        <w:rFonts w:hint="default"/>
      </w:rPr>
    </w:lvl>
    <w:lvl w:ilvl="5" w:tplc="2118FBC4">
      <w:numFmt w:val="bullet"/>
      <w:lvlText w:val="•"/>
      <w:lvlJc w:val="left"/>
      <w:pPr>
        <w:ind w:left="5470" w:hanging="387"/>
      </w:pPr>
      <w:rPr>
        <w:rFonts w:hint="default"/>
      </w:rPr>
    </w:lvl>
    <w:lvl w:ilvl="6" w:tplc="558EB7D6">
      <w:numFmt w:val="bullet"/>
      <w:lvlText w:val="•"/>
      <w:lvlJc w:val="left"/>
      <w:pPr>
        <w:ind w:left="6468" w:hanging="387"/>
      </w:pPr>
      <w:rPr>
        <w:rFonts w:hint="default"/>
      </w:rPr>
    </w:lvl>
    <w:lvl w:ilvl="7" w:tplc="FE7A5928">
      <w:numFmt w:val="bullet"/>
      <w:lvlText w:val="•"/>
      <w:lvlJc w:val="left"/>
      <w:pPr>
        <w:ind w:left="7466" w:hanging="387"/>
      </w:pPr>
      <w:rPr>
        <w:rFonts w:hint="default"/>
      </w:rPr>
    </w:lvl>
    <w:lvl w:ilvl="8" w:tplc="A5FE9572">
      <w:numFmt w:val="bullet"/>
      <w:lvlText w:val="•"/>
      <w:lvlJc w:val="left"/>
      <w:pPr>
        <w:ind w:left="8464" w:hanging="387"/>
      </w:pPr>
      <w:rPr>
        <w:rFonts w:hint="default"/>
      </w:rPr>
    </w:lvl>
  </w:abstractNum>
  <w:abstractNum w:abstractNumId="1" w15:restartNumberingAfterBreak="0">
    <w:nsid w:val="6B5445E7"/>
    <w:multiLevelType w:val="hybridMultilevel"/>
    <w:tmpl w:val="D4705324"/>
    <w:lvl w:ilvl="0" w:tplc="E79CD118">
      <w:start w:val="1"/>
      <w:numFmt w:val="lowerLetter"/>
      <w:lvlText w:val="(%1)"/>
      <w:lvlJc w:val="left"/>
      <w:pPr>
        <w:ind w:left="479" w:hanging="344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BDEF7BC">
      <w:numFmt w:val="bullet"/>
      <w:lvlText w:val="•"/>
      <w:lvlJc w:val="left"/>
      <w:pPr>
        <w:ind w:left="1478" w:hanging="344"/>
      </w:pPr>
      <w:rPr>
        <w:rFonts w:hint="default"/>
      </w:rPr>
    </w:lvl>
    <w:lvl w:ilvl="2" w:tplc="758881A6">
      <w:numFmt w:val="bullet"/>
      <w:lvlText w:val="•"/>
      <w:lvlJc w:val="left"/>
      <w:pPr>
        <w:ind w:left="2476" w:hanging="344"/>
      </w:pPr>
      <w:rPr>
        <w:rFonts w:hint="default"/>
      </w:rPr>
    </w:lvl>
    <w:lvl w:ilvl="3" w:tplc="30604610">
      <w:numFmt w:val="bullet"/>
      <w:lvlText w:val="•"/>
      <w:lvlJc w:val="left"/>
      <w:pPr>
        <w:ind w:left="3474" w:hanging="344"/>
      </w:pPr>
      <w:rPr>
        <w:rFonts w:hint="default"/>
      </w:rPr>
    </w:lvl>
    <w:lvl w:ilvl="4" w:tplc="65AE332A">
      <w:numFmt w:val="bullet"/>
      <w:lvlText w:val="•"/>
      <w:lvlJc w:val="left"/>
      <w:pPr>
        <w:ind w:left="4472" w:hanging="344"/>
      </w:pPr>
      <w:rPr>
        <w:rFonts w:hint="default"/>
      </w:rPr>
    </w:lvl>
    <w:lvl w:ilvl="5" w:tplc="61F452B6">
      <w:numFmt w:val="bullet"/>
      <w:lvlText w:val="•"/>
      <w:lvlJc w:val="left"/>
      <w:pPr>
        <w:ind w:left="5470" w:hanging="344"/>
      </w:pPr>
      <w:rPr>
        <w:rFonts w:hint="default"/>
      </w:rPr>
    </w:lvl>
    <w:lvl w:ilvl="6" w:tplc="A5E26CC6">
      <w:numFmt w:val="bullet"/>
      <w:lvlText w:val="•"/>
      <w:lvlJc w:val="left"/>
      <w:pPr>
        <w:ind w:left="6468" w:hanging="344"/>
      </w:pPr>
      <w:rPr>
        <w:rFonts w:hint="default"/>
      </w:rPr>
    </w:lvl>
    <w:lvl w:ilvl="7" w:tplc="853CC010">
      <w:numFmt w:val="bullet"/>
      <w:lvlText w:val="•"/>
      <w:lvlJc w:val="left"/>
      <w:pPr>
        <w:ind w:left="7466" w:hanging="344"/>
      </w:pPr>
      <w:rPr>
        <w:rFonts w:hint="default"/>
      </w:rPr>
    </w:lvl>
    <w:lvl w:ilvl="8" w:tplc="CFA6D33E">
      <w:numFmt w:val="bullet"/>
      <w:lvlText w:val="•"/>
      <w:lvlJc w:val="left"/>
      <w:pPr>
        <w:ind w:left="8464" w:hanging="34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E30"/>
    <w:rsid w:val="003B3552"/>
    <w:rsid w:val="006400E5"/>
    <w:rsid w:val="008F5710"/>
    <w:rsid w:val="00996CF0"/>
    <w:rsid w:val="00AF254D"/>
    <w:rsid w:val="00B1180E"/>
    <w:rsid w:val="00C53E30"/>
    <w:rsid w:val="00E4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66FFB"/>
  <w15:chartTrackingRefBased/>
  <w15:docId w15:val="{314F1813-1F80-4E58-B7D8-A2ED1BE3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C53E30"/>
    <w:pPr>
      <w:widowControl w:val="0"/>
      <w:autoSpaceDE w:val="0"/>
      <w:autoSpaceDN w:val="0"/>
      <w:spacing w:after="0" w:line="240" w:lineRule="auto"/>
      <w:ind w:left="479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C53E30"/>
    <w:rPr>
      <w:rFonts w:ascii="Arial" w:eastAsia="Arial" w:hAnsi="Arial" w:cs="Arial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C53E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53E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53E30"/>
    <w:rPr>
      <w:rFonts w:ascii="Arial" w:eastAsia="Arial" w:hAnsi="Arial" w:cs="Arial"/>
      <w:lang w:val="en-US"/>
    </w:rPr>
  </w:style>
  <w:style w:type="paragraph" w:styleId="PargrafodaLista">
    <w:name w:val="List Paragraph"/>
    <w:basedOn w:val="Normal"/>
    <w:uiPriority w:val="1"/>
    <w:qFormat/>
    <w:rsid w:val="00C53E30"/>
    <w:pPr>
      <w:widowControl w:val="0"/>
      <w:autoSpaceDE w:val="0"/>
      <w:autoSpaceDN w:val="0"/>
      <w:spacing w:after="0" w:line="240" w:lineRule="auto"/>
      <w:ind w:left="480"/>
      <w:jc w:val="both"/>
    </w:pPr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C53E30"/>
    <w:pPr>
      <w:widowControl w:val="0"/>
      <w:autoSpaceDE w:val="0"/>
      <w:autoSpaceDN w:val="0"/>
      <w:spacing w:after="0" w:line="240" w:lineRule="auto"/>
      <w:ind w:left="4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709</Words>
  <Characters>3832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Patricia Patricia Araujo Dias</cp:lastModifiedBy>
  <cp:revision>4</cp:revision>
  <dcterms:created xsi:type="dcterms:W3CDTF">2024-01-09T13:03:00Z</dcterms:created>
  <dcterms:modified xsi:type="dcterms:W3CDTF">2024-01-15T11:56:00Z</dcterms:modified>
</cp:coreProperties>
</file>